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4414" w:rsidRDefault="00C84414" w:rsidP="00C84414">
      <w:pPr>
        <w:jc w:val="center"/>
        <w:rPr>
          <w:rFonts w:ascii="Times New Roman" w:hAnsi="Times New Roman" w:cs="Times New Roman"/>
          <w:b/>
          <w:color w:val="000000"/>
          <w:spacing w:val="-4"/>
          <w:sz w:val="28"/>
          <w:szCs w:val="28"/>
        </w:rPr>
      </w:pPr>
      <w:r>
        <w:rPr>
          <w:rFonts w:ascii="Times New Roman" w:hAnsi="Times New Roman" w:cs="Times New Roman"/>
          <w:b/>
          <w:color w:val="000000"/>
          <w:spacing w:val="-4"/>
          <w:sz w:val="28"/>
          <w:szCs w:val="28"/>
        </w:rPr>
        <w:t>Практическое занятие №10</w:t>
      </w:r>
    </w:p>
    <w:p w:rsidR="00EE55D6" w:rsidRDefault="00C84414" w:rsidP="00EE55D6">
      <w:pPr>
        <w:spacing w:after="0" w:line="240" w:lineRule="auto"/>
        <w:jc w:val="center"/>
        <w:rPr>
          <w:rFonts w:ascii="Times New Roman" w:hAnsi="Times New Roman" w:cs="Times New Roman"/>
          <w:b/>
          <w:color w:val="000000"/>
          <w:spacing w:val="-4"/>
          <w:sz w:val="28"/>
          <w:szCs w:val="28"/>
        </w:rPr>
      </w:pPr>
      <w:r w:rsidRPr="000C3F3B">
        <w:rPr>
          <w:rFonts w:ascii="Times New Roman" w:hAnsi="Times New Roman" w:cs="Times New Roman"/>
          <w:b/>
          <w:color w:val="000000"/>
          <w:spacing w:val="-4"/>
          <w:sz w:val="28"/>
          <w:szCs w:val="28"/>
        </w:rPr>
        <w:t xml:space="preserve">Особенности </w:t>
      </w:r>
      <w:r w:rsidR="00EE55D6">
        <w:rPr>
          <w:rFonts w:ascii="Times New Roman" w:hAnsi="Times New Roman" w:cs="Times New Roman"/>
          <w:b/>
          <w:color w:val="000000"/>
          <w:spacing w:val="-4"/>
          <w:sz w:val="28"/>
          <w:szCs w:val="28"/>
        </w:rPr>
        <w:t xml:space="preserve">физической реабилитации </w:t>
      </w:r>
      <w:r w:rsidRPr="000C3F3B">
        <w:rPr>
          <w:rFonts w:ascii="Times New Roman" w:hAnsi="Times New Roman" w:cs="Times New Roman"/>
          <w:b/>
          <w:color w:val="000000"/>
          <w:spacing w:val="-4"/>
          <w:sz w:val="28"/>
          <w:szCs w:val="28"/>
        </w:rPr>
        <w:t xml:space="preserve">при бронхитах и </w:t>
      </w:r>
    </w:p>
    <w:p w:rsidR="00C84414" w:rsidRDefault="00C84414" w:rsidP="00EE55D6">
      <w:pPr>
        <w:spacing w:after="0" w:line="240" w:lineRule="auto"/>
        <w:jc w:val="center"/>
        <w:rPr>
          <w:rFonts w:ascii="Times New Roman" w:hAnsi="Times New Roman" w:cs="Times New Roman"/>
          <w:b/>
          <w:color w:val="000000"/>
          <w:spacing w:val="-4"/>
          <w:sz w:val="28"/>
          <w:szCs w:val="28"/>
        </w:rPr>
      </w:pPr>
      <w:r w:rsidRPr="000C3F3B">
        <w:rPr>
          <w:rFonts w:ascii="Times New Roman" w:hAnsi="Times New Roman" w:cs="Times New Roman"/>
          <w:b/>
          <w:color w:val="000000"/>
          <w:spacing w:val="-4"/>
          <w:sz w:val="28"/>
          <w:szCs w:val="28"/>
        </w:rPr>
        <w:t>бронхиальной астме</w:t>
      </w:r>
    </w:p>
    <w:p w:rsidR="00EE55D6" w:rsidRDefault="00EE55D6" w:rsidP="00EE55D6">
      <w:pPr>
        <w:spacing w:after="0" w:line="240" w:lineRule="auto"/>
        <w:jc w:val="center"/>
        <w:rPr>
          <w:rFonts w:ascii="Times New Roman" w:hAnsi="Times New Roman" w:cs="Times New Roman"/>
          <w:b/>
          <w:color w:val="000000"/>
          <w:spacing w:val="-4"/>
          <w:sz w:val="28"/>
          <w:szCs w:val="28"/>
        </w:rPr>
      </w:pPr>
      <w:bookmarkStart w:id="0" w:name="_GoBack"/>
      <w:bookmarkEnd w:id="0"/>
    </w:p>
    <w:p w:rsidR="00C84414" w:rsidRPr="0087510B" w:rsidRDefault="00C84414" w:rsidP="00C84414">
      <w:pPr>
        <w:spacing w:line="240" w:lineRule="auto"/>
        <w:ind w:firstLine="709"/>
        <w:contextualSpacing/>
        <w:jc w:val="both"/>
        <w:rPr>
          <w:rFonts w:ascii="Times New Roman" w:hAnsi="Times New Roman" w:cs="Times New Roman"/>
          <w:sz w:val="28"/>
          <w:szCs w:val="28"/>
        </w:rPr>
      </w:pPr>
      <w:r w:rsidRPr="00C84414">
        <w:rPr>
          <w:rFonts w:ascii="Times New Roman" w:hAnsi="Times New Roman" w:cs="Times New Roman"/>
          <w:i/>
          <w:sz w:val="28"/>
          <w:szCs w:val="28"/>
        </w:rPr>
        <w:t>Бронхит</w:t>
      </w:r>
      <w:r w:rsidRPr="0087510B">
        <w:rPr>
          <w:rFonts w:ascii="Times New Roman" w:hAnsi="Times New Roman" w:cs="Times New Roman"/>
          <w:b/>
          <w:i/>
          <w:sz w:val="28"/>
          <w:szCs w:val="28"/>
        </w:rPr>
        <w:t xml:space="preserve"> </w:t>
      </w:r>
      <w:r w:rsidRPr="0087510B">
        <w:rPr>
          <w:rFonts w:ascii="Times New Roman" w:hAnsi="Times New Roman" w:cs="Times New Roman"/>
          <w:i/>
          <w:sz w:val="28"/>
          <w:szCs w:val="28"/>
        </w:rPr>
        <w:t>– это воспаление слизистой оболочки бронхов</w:t>
      </w:r>
      <w:r w:rsidRPr="0087510B">
        <w:rPr>
          <w:rFonts w:ascii="Times New Roman" w:hAnsi="Times New Roman" w:cs="Times New Roman"/>
          <w:sz w:val="28"/>
          <w:szCs w:val="28"/>
        </w:rPr>
        <w:t>. Различают острые и хронические бронхиты.</w:t>
      </w:r>
    </w:p>
    <w:p w:rsidR="00C84414" w:rsidRPr="0087510B" w:rsidRDefault="00C84414" w:rsidP="00C84414">
      <w:pPr>
        <w:spacing w:line="240" w:lineRule="auto"/>
        <w:ind w:firstLine="709"/>
        <w:contextualSpacing/>
        <w:jc w:val="both"/>
        <w:rPr>
          <w:rFonts w:ascii="Times New Roman" w:hAnsi="Times New Roman" w:cs="Times New Roman"/>
          <w:sz w:val="28"/>
          <w:szCs w:val="28"/>
        </w:rPr>
      </w:pPr>
      <w:r w:rsidRPr="0087510B">
        <w:rPr>
          <w:rFonts w:ascii="Times New Roman" w:hAnsi="Times New Roman" w:cs="Times New Roman"/>
          <w:sz w:val="28"/>
          <w:szCs w:val="28"/>
        </w:rPr>
        <w:t>При остром бронхите происходит острое воспаление трахеобронхиального дерева. Основные причины – инфекции (бактерии, вирусы), воздействие механических и химических факторов. Факторы, способствующие развитию заболевания, – охлаждение, курение, употребление алкоголя, хроническая очаговая инфекция в верхних дыхательных путях и др. Острый бронхит проявляется кашлем – чаще сухим, реже влажным, со скудно отделяемой мокротой, а также ощущением сжатия за грудиной; порой – появлением разбитости и общей слабости; температура невысокая. В последующем кашель усиливается, появляется мокрота; порой отмечается одышка, возникают боли в груди, голос становится хриплым.</w:t>
      </w:r>
    </w:p>
    <w:p w:rsidR="00C84414" w:rsidRPr="0087510B" w:rsidRDefault="00C84414" w:rsidP="00C84414">
      <w:pPr>
        <w:spacing w:line="240" w:lineRule="auto"/>
        <w:ind w:firstLine="709"/>
        <w:contextualSpacing/>
        <w:jc w:val="both"/>
        <w:rPr>
          <w:rFonts w:ascii="Times New Roman" w:hAnsi="Times New Roman" w:cs="Times New Roman"/>
          <w:sz w:val="28"/>
          <w:szCs w:val="28"/>
        </w:rPr>
      </w:pPr>
      <w:r w:rsidRPr="0087510B">
        <w:rPr>
          <w:rFonts w:ascii="Times New Roman" w:hAnsi="Times New Roman" w:cs="Times New Roman"/>
          <w:i/>
          <w:sz w:val="28"/>
          <w:szCs w:val="28"/>
        </w:rPr>
        <w:t>Хронический бронхит</w:t>
      </w:r>
      <w:r w:rsidRPr="0087510B">
        <w:rPr>
          <w:rFonts w:ascii="Times New Roman" w:hAnsi="Times New Roman" w:cs="Times New Roman"/>
          <w:sz w:val="28"/>
          <w:szCs w:val="28"/>
        </w:rPr>
        <w:t xml:space="preserve"> – это хроническое воспаление бронхов, которое преимущественно является следствием острого бронхита и характеризуется длительным течением.</w:t>
      </w:r>
    </w:p>
    <w:p w:rsidR="00C84414" w:rsidRPr="0087510B" w:rsidRDefault="00C84414" w:rsidP="00C84414">
      <w:pPr>
        <w:spacing w:line="240" w:lineRule="auto"/>
        <w:ind w:firstLine="709"/>
        <w:contextualSpacing/>
        <w:jc w:val="both"/>
        <w:rPr>
          <w:rFonts w:ascii="Times New Roman" w:hAnsi="Times New Roman" w:cs="Times New Roman"/>
          <w:sz w:val="28"/>
          <w:szCs w:val="28"/>
        </w:rPr>
      </w:pPr>
      <w:r w:rsidRPr="0087510B">
        <w:rPr>
          <w:rFonts w:ascii="Times New Roman" w:hAnsi="Times New Roman" w:cs="Times New Roman"/>
          <w:sz w:val="28"/>
          <w:szCs w:val="28"/>
        </w:rPr>
        <w:t xml:space="preserve">Патологические явления при бронхитах не ограничиваются поражением бронхов, а распространяются и на легкие (пневмосклероз, </w:t>
      </w:r>
      <w:proofErr w:type="spellStart"/>
      <w:r w:rsidRPr="0087510B">
        <w:rPr>
          <w:rFonts w:ascii="Times New Roman" w:hAnsi="Times New Roman" w:cs="Times New Roman"/>
          <w:sz w:val="28"/>
          <w:szCs w:val="28"/>
        </w:rPr>
        <w:t>бронхоэктазы</w:t>
      </w:r>
      <w:proofErr w:type="spellEnd"/>
      <w:r w:rsidRPr="0087510B">
        <w:rPr>
          <w:rFonts w:ascii="Times New Roman" w:hAnsi="Times New Roman" w:cs="Times New Roman"/>
          <w:sz w:val="28"/>
          <w:szCs w:val="28"/>
        </w:rPr>
        <w:t>, эмфизема).</w:t>
      </w:r>
    </w:p>
    <w:p w:rsidR="00C84414" w:rsidRPr="0087510B" w:rsidRDefault="00C84414" w:rsidP="00C84414">
      <w:pPr>
        <w:spacing w:line="240" w:lineRule="auto"/>
        <w:ind w:firstLine="709"/>
        <w:contextualSpacing/>
        <w:jc w:val="both"/>
        <w:rPr>
          <w:rFonts w:ascii="Times New Roman" w:hAnsi="Times New Roman" w:cs="Times New Roman"/>
          <w:sz w:val="28"/>
          <w:szCs w:val="28"/>
        </w:rPr>
      </w:pPr>
      <w:r w:rsidRPr="0087510B">
        <w:rPr>
          <w:rFonts w:ascii="Times New Roman" w:hAnsi="Times New Roman" w:cs="Times New Roman"/>
          <w:sz w:val="28"/>
          <w:szCs w:val="28"/>
        </w:rPr>
        <w:t>При хроническом бронхите основным функциональным признаком является степень обструкции (непроходимости) бронхов, при которой нарушается их дренажная функция.</w:t>
      </w:r>
    </w:p>
    <w:p w:rsidR="00C84414" w:rsidRPr="0087510B" w:rsidRDefault="00C84414" w:rsidP="00C84414">
      <w:pPr>
        <w:spacing w:line="240" w:lineRule="auto"/>
        <w:ind w:firstLine="709"/>
        <w:contextualSpacing/>
        <w:jc w:val="both"/>
        <w:rPr>
          <w:rFonts w:ascii="Times New Roman" w:hAnsi="Times New Roman" w:cs="Times New Roman"/>
          <w:sz w:val="28"/>
          <w:szCs w:val="28"/>
        </w:rPr>
      </w:pPr>
      <w:r w:rsidRPr="0087510B">
        <w:rPr>
          <w:rFonts w:ascii="Times New Roman" w:hAnsi="Times New Roman" w:cs="Times New Roman"/>
          <w:sz w:val="28"/>
          <w:szCs w:val="28"/>
        </w:rPr>
        <w:t>Применение ЛФК наиболее эффективно в начальной стадии бронхита, когда он не осложнен другими заболеваниями.</w:t>
      </w:r>
    </w:p>
    <w:p w:rsidR="00C84414" w:rsidRPr="0087510B" w:rsidRDefault="00C84414" w:rsidP="00C84414">
      <w:pPr>
        <w:spacing w:line="240" w:lineRule="auto"/>
        <w:ind w:firstLine="709"/>
        <w:contextualSpacing/>
        <w:jc w:val="both"/>
        <w:rPr>
          <w:rFonts w:ascii="Times New Roman" w:hAnsi="Times New Roman" w:cs="Times New Roman"/>
          <w:i/>
          <w:sz w:val="28"/>
          <w:szCs w:val="28"/>
        </w:rPr>
      </w:pPr>
      <w:r w:rsidRPr="0087510B">
        <w:rPr>
          <w:rFonts w:ascii="Times New Roman" w:hAnsi="Times New Roman" w:cs="Times New Roman"/>
          <w:i/>
          <w:sz w:val="28"/>
          <w:szCs w:val="28"/>
        </w:rPr>
        <w:t>Основные задачи ЛФК:</w:t>
      </w:r>
    </w:p>
    <w:p w:rsidR="00C84414" w:rsidRPr="0087510B" w:rsidRDefault="00C84414" w:rsidP="00C84414">
      <w:pPr>
        <w:spacing w:line="240" w:lineRule="auto"/>
        <w:ind w:firstLine="709"/>
        <w:contextualSpacing/>
        <w:jc w:val="both"/>
        <w:rPr>
          <w:rFonts w:ascii="Times New Roman" w:hAnsi="Times New Roman" w:cs="Times New Roman"/>
          <w:sz w:val="28"/>
          <w:szCs w:val="28"/>
        </w:rPr>
      </w:pPr>
      <w:r w:rsidRPr="0087510B">
        <w:rPr>
          <w:rFonts w:ascii="Times New Roman" w:hAnsi="Times New Roman" w:cs="Times New Roman"/>
          <w:sz w:val="28"/>
          <w:szCs w:val="28"/>
        </w:rPr>
        <w:t>- укрепление и закаливание организма больного, а также профилактика возможных осложнений;</w:t>
      </w:r>
    </w:p>
    <w:p w:rsidR="00C84414" w:rsidRPr="0087510B" w:rsidRDefault="00C84414" w:rsidP="00C84414">
      <w:pPr>
        <w:spacing w:line="240" w:lineRule="auto"/>
        <w:ind w:firstLine="709"/>
        <w:contextualSpacing/>
        <w:jc w:val="both"/>
        <w:rPr>
          <w:rFonts w:ascii="Times New Roman" w:hAnsi="Times New Roman" w:cs="Times New Roman"/>
          <w:sz w:val="28"/>
          <w:szCs w:val="28"/>
        </w:rPr>
      </w:pPr>
      <w:r w:rsidRPr="0087510B">
        <w:rPr>
          <w:rFonts w:ascii="Times New Roman" w:hAnsi="Times New Roman" w:cs="Times New Roman"/>
          <w:sz w:val="28"/>
          <w:szCs w:val="28"/>
        </w:rPr>
        <w:t>- улучшение вентиляции легких;</w:t>
      </w:r>
    </w:p>
    <w:p w:rsidR="00C84414" w:rsidRPr="0087510B" w:rsidRDefault="00C84414" w:rsidP="00C84414">
      <w:pPr>
        <w:spacing w:line="240" w:lineRule="auto"/>
        <w:ind w:firstLine="709"/>
        <w:contextualSpacing/>
        <w:jc w:val="both"/>
        <w:rPr>
          <w:rFonts w:ascii="Times New Roman" w:hAnsi="Times New Roman" w:cs="Times New Roman"/>
          <w:sz w:val="28"/>
          <w:szCs w:val="28"/>
        </w:rPr>
      </w:pPr>
      <w:r w:rsidRPr="0087510B">
        <w:rPr>
          <w:rFonts w:ascii="Times New Roman" w:hAnsi="Times New Roman" w:cs="Times New Roman"/>
          <w:sz w:val="28"/>
          <w:szCs w:val="28"/>
        </w:rPr>
        <w:t>- укрепление дыхательной мускулатуры;</w:t>
      </w:r>
    </w:p>
    <w:p w:rsidR="00C84414" w:rsidRPr="0087510B" w:rsidRDefault="00C84414" w:rsidP="00C84414">
      <w:pPr>
        <w:spacing w:line="240" w:lineRule="auto"/>
        <w:ind w:firstLine="709"/>
        <w:contextualSpacing/>
        <w:jc w:val="both"/>
        <w:rPr>
          <w:rFonts w:ascii="Times New Roman" w:hAnsi="Times New Roman" w:cs="Times New Roman"/>
          <w:sz w:val="28"/>
          <w:szCs w:val="28"/>
        </w:rPr>
      </w:pPr>
      <w:r w:rsidRPr="0087510B">
        <w:rPr>
          <w:rFonts w:ascii="Times New Roman" w:hAnsi="Times New Roman" w:cs="Times New Roman"/>
          <w:sz w:val="28"/>
          <w:szCs w:val="28"/>
        </w:rPr>
        <w:t>- облегчение откашливания и отхождение мокроты.</w:t>
      </w:r>
    </w:p>
    <w:p w:rsidR="00C84414" w:rsidRPr="0087510B" w:rsidRDefault="00C84414" w:rsidP="00C84414">
      <w:pPr>
        <w:spacing w:line="240" w:lineRule="auto"/>
        <w:ind w:firstLine="709"/>
        <w:contextualSpacing/>
        <w:jc w:val="both"/>
        <w:rPr>
          <w:rFonts w:ascii="Times New Roman" w:hAnsi="Times New Roman" w:cs="Times New Roman"/>
          <w:sz w:val="28"/>
          <w:szCs w:val="28"/>
        </w:rPr>
      </w:pPr>
      <w:r w:rsidRPr="0087510B">
        <w:rPr>
          <w:rFonts w:ascii="Times New Roman" w:hAnsi="Times New Roman" w:cs="Times New Roman"/>
          <w:sz w:val="28"/>
          <w:szCs w:val="28"/>
        </w:rPr>
        <w:t>При остром бронхите ЛФК назначается при улучшении состояния больного и соответствует методике, применяемой при пневмонии в периоды палатного и свободного режимов. Дополнительными являются специальные дыхательные упражнения в различных дренажных положениях.</w:t>
      </w:r>
    </w:p>
    <w:p w:rsidR="00C84414" w:rsidRPr="00C84414" w:rsidRDefault="00C84414" w:rsidP="00C84414">
      <w:pPr>
        <w:spacing w:after="0" w:line="240" w:lineRule="auto"/>
        <w:ind w:firstLine="709"/>
        <w:contextualSpacing/>
        <w:jc w:val="both"/>
        <w:rPr>
          <w:rFonts w:ascii="Times New Roman" w:hAnsi="Times New Roman" w:cs="Times New Roman"/>
          <w:sz w:val="28"/>
          <w:szCs w:val="28"/>
        </w:rPr>
      </w:pPr>
      <w:r w:rsidRPr="0087510B">
        <w:rPr>
          <w:rFonts w:ascii="Times New Roman" w:hAnsi="Times New Roman" w:cs="Times New Roman"/>
          <w:sz w:val="28"/>
          <w:szCs w:val="28"/>
        </w:rPr>
        <w:t xml:space="preserve">При хроническом бронхите ЛФК применяется в форме лечебной гимнастики. Широко используются упражнения для верхних конечностей, плечевого пояса и туловища, чередующиеся с дыхательными упражнениями (с акцентом на усиление выдоха), а также корригирующие упражнения (для правильного положения грудной клетки) и элементы самомассажа грудной клетки. При затруднении выведения мокроты используют элементы дренажной гимнастики и постуральный дренаж. В целях усиления </w:t>
      </w:r>
      <w:r w:rsidRPr="0087510B">
        <w:rPr>
          <w:rFonts w:ascii="Times New Roman" w:hAnsi="Times New Roman" w:cs="Times New Roman"/>
          <w:sz w:val="28"/>
          <w:szCs w:val="28"/>
        </w:rPr>
        <w:lastRenderedPageBreak/>
        <w:t>вентиляции легких и улучшения проходимости воздуха по бронхиальному дереву используется «звуковая гимнастика», т.е. упражнения с произнесением звуков и звукосочетаний.</w:t>
      </w:r>
    </w:p>
    <w:p w:rsidR="00C84414" w:rsidRPr="0087510B" w:rsidRDefault="00C84414" w:rsidP="00C84414">
      <w:pPr>
        <w:spacing w:after="0" w:line="240" w:lineRule="auto"/>
        <w:ind w:firstLine="709"/>
        <w:contextualSpacing/>
        <w:jc w:val="both"/>
        <w:rPr>
          <w:rFonts w:ascii="Times New Roman" w:hAnsi="Times New Roman" w:cs="Times New Roman"/>
          <w:i/>
          <w:color w:val="000000"/>
          <w:spacing w:val="-4"/>
          <w:sz w:val="28"/>
          <w:szCs w:val="28"/>
        </w:rPr>
      </w:pPr>
      <w:r w:rsidRPr="00C84414">
        <w:rPr>
          <w:rFonts w:ascii="Times New Roman" w:hAnsi="Times New Roman" w:cs="Times New Roman"/>
          <w:i/>
          <w:color w:val="000000"/>
          <w:spacing w:val="-4"/>
          <w:sz w:val="28"/>
          <w:szCs w:val="28"/>
        </w:rPr>
        <w:t>Бронхиальная астма</w:t>
      </w:r>
      <w:r w:rsidRPr="0087510B">
        <w:rPr>
          <w:rFonts w:ascii="Times New Roman" w:hAnsi="Times New Roman" w:cs="Times New Roman"/>
          <w:i/>
          <w:color w:val="000000"/>
          <w:spacing w:val="-4"/>
          <w:sz w:val="28"/>
          <w:szCs w:val="28"/>
        </w:rPr>
        <w:t xml:space="preserve"> – хроническое воспалительное заболевание дыхательных путей, сопровождающееся изменением чувствительности и реактивности бронхов и проявляющееся периодически возникающими приступами затрудненного дыхания или удушья в результате распространенной бронхиальной обструкции, обусловленной </w:t>
      </w:r>
      <w:proofErr w:type="spellStart"/>
      <w:r w:rsidRPr="0087510B">
        <w:rPr>
          <w:rFonts w:ascii="Times New Roman" w:hAnsi="Times New Roman" w:cs="Times New Roman"/>
          <w:i/>
          <w:color w:val="000000"/>
          <w:spacing w:val="-4"/>
          <w:sz w:val="28"/>
          <w:szCs w:val="28"/>
        </w:rPr>
        <w:t>бронхоспазмом</w:t>
      </w:r>
      <w:proofErr w:type="spellEnd"/>
      <w:r w:rsidRPr="0087510B">
        <w:rPr>
          <w:rFonts w:ascii="Times New Roman" w:hAnsi="Times New Roman" w:cs="Times New Roman"/>
          <w:i/>
          <w:color w:val="000000"/>
          <w:spacing w:val="-4"/>
          <w:sz w:val="28"/>
          <w:szCs w:val="28"/>
        </w:rPr>
        <w:t>, отеком бронхов и гиперсекрецией слизи.</w:t>
      </w:r>
    </w:p>
    <w:p w:rsidR="00C84414" w:rsidRPr="0087510B" w:rsidRDefault="00C84414" w:rsidP="00C84414">
      <w:pPr>
        <w:spacing w:line="240" w:lineRule="auto"/>
        <w:ind w:firstLine="709"/>
        <w:contextualSpacing/>
        <w:jc w:val="both"/>
        <w:rPr>
          <w:rFonts w:ascii="Times New Roman" w:hAnsi="Times New Roman" w:cs="Times New Roman"/>
          <w:color w:val="000000"/>
          <w:spacing w:val="-4"/>
          <w:sz w:val="28"/>
          <w:szCs w:val="28"/>
        </w:rPr>
      </w:pPr>
      <w:r w:rsidRPr="0087510B">
        <w:rPr>
          <w:rFonts w:ascii="Times New Roman" w:hAnsi="Times New Roman" w:cs="Times New Roman"/>
          <w:color w:val="000000"/>
          <w:spacing w:val="-4"/>
          <w:sz w:val="28"/>
          <w:szCs w:val="28"/>
        </w:rPr>
        <w:t>В большинстве случаев возникновению астмы предшествуют многократно повторяющиеся инфекции органов дыхания – респираторные заболевания, бронхиты, пневмония и т.д., вызывающие нарушение барьерной функции бронхов и облегчающие проникновение через их стенку аллергенов.</w:t>
      </w:r>
    </w:p>
    <w:p w:rsidR="00C84414" w:rsidRPr="0087510B" w:rsidRDefault="00C84414" w:rsidP="00C84414">
      <w:pPr>
        <w:spacing w:line="240" w:lineRule="auto"/>
        <w:ind w:firstLine="709"/>
        <w:contextualSpacing/>
        <w:jc w:val="both"/>
        <w:rPr>
          <w:rFonts w:ascii="Times New Roman" w:hAnsi="Times New Roman" w:cs="Times New Roman"/>
          <w:color w:val="000000"/>
          <w:spacing w:val="-4"/>
          <w:sz w:val="28"/>
          <w:szCs w:val="28"/>
        </w:rPr>
      </w:pPr>
      <w:r w:rsidRPr="0087510B">
        <w:rPr>
          <w:rFonts w:ascii="Times New Roman" w:hAnsi="Times New Roman" w:cs="Times New Roman"/>
          <w:color w:val="000000"/>
          <w:spacing w:val="-4"/>
          <w:sz w:val="28"/>
          <w:szCs w:val="28"/>
        </w:rPr>
        <w:t xml:space="preserve">Многие исследователи склонны выделять как самостоятельный вариант бронхиальной астмы «астму физической нагрузки» – состояние, при котором обструкция дыхательных путей, </w:t>
      </w:r>
      <w:proofErr w:type="spellStart"/>
      <w:r w:rsidRPr="0087510B">
        <w:rPr>
          <w:rFonts w:ascii="Times New Roman" w:hAnsi="Times New Roman" w:cs="Times New Roman"/>
          <w:color w:val="000000"/>
          <w:spacing w:val="-4"/>
          <w:sz w:val="28"/>
          <w:szCs w:val="28"/>
        </w:rPr>
        <w:t>развившаяся</w:t>
      </w:r>
      <w:proofErr w:type="spellEnd"/>
      <w:r w:rsidRPr="0087510B">
        <w:rPr>
          <w:rFonts w:ascii="Times New Roman" w:hAnsi="Times New Roman" w:cs="Times New Roman"/>
          <w:color w:val="000000"/>
          <w:spacing w:val="-4"/>
          <w:sz w:val="28"/>
          <w:szCs w:val="28"/>
        </w:rPr>
        <w:t xml:space="preserve"> после физической нагрузки, самостоятельно ликвидируется в течение 30-45 мин после физической активности.</w:t>
      </w:r>
    </w:p>
    <w:p w:rsidR="00C84414" w:rsidRPr="0087510B" w:rsidRDefault="00C84414" w:rsidP="00C84414">
      <w:pPr>
        <w:spacing w:line="240" w:lineRule="auto"/>
        <w:ind w:firstLine="709"/>
        <w:contextualSpacing/>
        <w:jc w:val="both"/>
        <w:rPr>
          <w:rFonts w:ascii="Times New Roman" w:hAnsi="Times New Roman" w:cs="Times New Roman"/>
          <w:color w:val="000000"/>
          <w:spacing w:val="-4"/>
          <w:sz w:val="28"/>
          <w:szCs w:val="28"/>
        </w:rPr>
      </w:pPr>
      <w:r w:rsidRPr="0087510B">
        <w:rPr>
          <w:rFonts w:ascii="Times New Roman" w:hAnsi="Times New Roman" w:cs="Times New Roman"/>
          <w:color w:val="000000"/>
          <w:spacing w:val="-4"/>
          <w:sz w:val="28"/>
          <w:szCs w:val="28"/>
        </w:rPr>
        <w:t xml:space="preserve">В патогенезе бронхиальной астмы </w:t>
      </w:r>
      <w:proofErr w:type="gramStart"/>
      <w:r w:rsidRPr="0087510B">
        <w:rPr>
          <w:rFonts w:ascii="Times New Roman" w:hAnsi="Times New Roman" w:cs="Times New Roman"/>
          <w:color w:val="000000"/>
          <w:spacing w:val="-4"/>
          <w:sz w:val="28"/>
          <w:szCs w:val="28"/>
        </w:rPr>
        <w:t>важное значение</w:t>
      </w:r>
      <w:proofErr w:type="gramEnd"/>
      <w:r w:rsidRPr="0087510B">
        <w:rPr>
          <w:rFonts w:ascii="Times New Roman" w:hAnsi="Times New Roman" w:cs="Times New Roman"/>
          <w:color w:val="000000"/>
          <w:spacing w:val="-4"/>
          <w:sz w:val="28"/>
          <w:szCs w:val="28"/>
        </w:rPr>
        <w:t xml:space="preserve"> отводится функциональным нарушениям в деятельности центральной и вегетативной нервных систем. Под влиянием </w:t>
      </w:r>
      <w:proofErr w:type="spellStart"/>
      <w:r w:rsidRPr="0087510B">
        <w:rPr>
          <w:rFonts w:ascii="Times New Roman" w:hAnsi="Times New Roman" w:cs="Times New Roman"/>
          <w:color w:val="000000"/>
          <w:spacing w:val="-4"/>
          <w:sz w:val="28"/>
          <w:szCs w:val="28"/>
        </w:rPr>
        <w:t>интероцептивных</w:t>
      </w:r>
      <w:proofErr w:type="spellEnd"/>
      <w:r w:rsidRPr="0087510B">
        <w:rPr>
          <w:rFonts w:ascii="Times New Roman" w:hAnsi="Times New Roman" w:cs="Times New Roman"/>
          <w:color w:val="000000"/>
          <w:spacing w:val="-4"/>
          <w:sz w:val="28"/>
          <w:szCs w:val="28"/>
        </w:rPr>
        <w:t xml:space="preserve"> безусловных рефлексов в головном мозгу формируется застойный доминантный очаг патологического возбуждения, который преобразуется затем в условный рефлекс; этим и объясняется повторение приступов астмы.</w:t>
      </w:r>
    </w:p>
    <w:p w:rsidR="00C84414" w:rsidRPr="0087510B" w:rsidRDefault="00C84414" w:rsidP="00C84414">
      <w:pPr>
        <w:spacing w:line="240" w:lineRule="auto"/>
        <w:ind w:firstLine="709"/>
        <w:contextualSpacing/>
        <w:jc w:val="both"/>
        <w:rPr>
          <w:rFonts w:ascii="Times New Roman" w:hAnsi="Times New Roman" w:cs="Times New Roman"/>
          <w:color w:val="000000"/>
          <w:spacing w:val="-4"/>
          <w:sz w:val="28"/>
          <w:szCs w:val="28"/>
        </w:rPr>
      </w:pPr>
      <w:r w:rsidRPr="0087510B">
        <w:rPr>
          <w:rFonts w:ascii="Times New Roman" w:hAnsi="Times New Roman" w:cs="Times New Roman"/>
          <w:color w:val="000000"/>
          <w:spacing w:val="-4"/>
          <w:sz w:val="28"/>
          <w:szCs w:val="28"/>
        </w:rPr>
        <w:t>Ведущим механизмом патогенеза является хронический воспалительный проце</w:t>
      </w:r>
      <w:proofErr w:type="gramStart"/>
      <w:r w:rsidRPr="0087510B">
        <w:rPr>
          <w:rFonts w:ascii="Times New Roman" w:hAnsi="Times New Roman" w:cs="Times New Roman"/>
          <w:color w:val="000000"/>
          <w:spacing w:val="-4"/>
          <w:sz w:val="28"/>
          <w:szCs w:val="28"/>
        </w:rPr>
        <w:t>сс в бр</w:t>
      </w:r>
      <w:proofErr w:type="gramEnd"/>
      <w:r w:rsidRPr="0087510B">
        <w:rPr>
          <w:rFonts w:ascii="Times New Roman" w:hAnsi="Times New Roman" w:cs="Times New Roman"/>
          <w:color w:val="000000"/>
          <w:spacing w:val="-4"/>
          <w:sz w:val="28"/>
          <w:szCs w:val="28"/>
        </w:rPr>
        <w:t xml:space="preserve">онхиальном дереве. Важной патофизиологической стадией является спазм гладких мышц бронхов и бронхиол, отек слизистой оболочки за счет резкого повышения проницаемости капилляров и гиперсекреции </w:t>
      </w:r>
      <w:proofErr w:type="spellStart"/>
      <w:r w:rsidRPr="0087510B">
        <w:rPr>
          <w:rFonts w:ascii="Times New Roman" w:hAnsi="Times New Roman" w:cs="Times New Roman"/>
          <w:color w:val="000000"/>
          <w:spacing w:val="-4"/>
          <w:sz w:val="28"/>
          <w:szCs w:val="28"/>
        </w:rPr>
        <w:t>слизистообразующих</w:t>
      </w:r>
      <w:proofErr w:type="spellEnd"/>
      <w:r w:rsidRPr="0087510B">
        <w:rPr>
          <w:rFonts w:ascii="Times New Roman" w:hAnsi="Times New Roman" w:cs="Times New Roman"/>
          <w:color w:val="000000"/>
          <w:spacing w:val="-4"/>
          <w:sz w:val="28"/>
          <w:szCs w:val="28"/>
        </w:rPr>
        <w:t xml:space="preserve"> желез. При этом формируются основные клинические симптомы болезни.</w:t>
      </w:r>
    </w:p>
    <w:p w:rsidR="00C84414" w:rsidRPr="0087510B" w:rsidRDefault="00C84414" w:rsidP="00C84414">
      <w:pPr>
        <w:spacing w:line="240" w:lineRule="auto"/>
        <w:ind w:firstLine="709"/>
        <w:contextualSpacing/>
        <w:jc w:val="both"/>
        <w:rPr>
          <w:rFonts w:ascii="Times New Roman" w:hAnsi="Times New Roman" w:cs="Times New Roman"/>
          <w:color w:val="000000"/>
          <w:spacing w:val="-4"/>
          <w:sz w:val="28"/>
          <w:szCs w:val="28"/>
        </w:rPr>
      </w:pPr>
      <w:r w:rsidRPr="0087510B">
        <w:rPr>
          <w:rFonts w:ascii="Times New Roman" w:hAnsi="Times New Roman" w:cs="Times New Roman"/>
          <w:color w:val="000000"/>
          <w:spacing w:val="-4"/>
          <w:sz w:val="28"/>
          <w:szCs w:val="28"/>
        </w:rPr>
        <w:t>В течени</w:t>
      </w:r>
      <w:proofErr w:type="gramStart"/>
      <w:r w:rsidRPr="0087510B">
        <w:rPr>
          <w:rFonts w:ascii="Times New Roman" w:hAnsi="Times New Roman" w:cs="Times New Roman"/>
          <w:color w:val="000000"/>
          <w:spacing w:val="-4"/>
          <w:sz w:val="28"/>
          <w:szCs w:val="28"/>
        </w:rPr>
        <w:t>и</w:t>
      </w:r>
      <w:proofErr w:type="gramEnd"/>
      <w:r w:rsidRPr="0087510B">
        <w:rPr>
          <w:rFonts w:ascii="Times New Roman" w:hAnsi="Times New Roman" w:cs="Times New Roman"/>
          <w:color w:val="000000"/>
          <w:spacing w:val="-4"/>
          <w:sz w:val="28"/>
          <w:szCs w:val="28"/>
        </w:rPr>
        <w:t xml:space="preserve"> заболевания выделяют период обострения и межприступный период (период ремиссии).</w:t>
      </w:r>
    </w:p>
    <w:p w:rsidR="00C84414" w:rsidRPr="0087510B" w:rsidRDefault="00C84414" w:rsidP="00C84414">
      <w:pPr>
        <w:spacing w:line="240" w:lineRule="auto"/>
        <w:ind w:firstLine="709"/>
        <w:contextualSpacing/>
        <w:jc w:val="both"/>
        <w:rPr>
          <w:rFonts w:ascii="Times New Roman" w:hAnsi="Times New Roman" w:cs="Times New Roman"/>
          <w:color w:val="000000"/>
          <w:spacing w:val="-4"/>
          <w:sz w:val="28"/>
          <w:szCs w:val="28"/>
        </w:rPr>
      </w:pPr>
      <w:r w:rsidRPr="0087510B">
        <w:rPr>
          <w:rFonts w:ascii="Times New Roman" w:hAnsi="Times New Roman" w:cs="Times New Roman"/>
          <w:color w:val="000000"/>
          <w:spacing w:val="-4"/>
          <w:sz w:val="28"/>
          <w:szCs w:val="28"/>
        </w:rPr>
        <w:t>Основным клиническим проявлением астмы считается одышка экспираторного характера, сопровождающаяся ощущением заложенности бронхов и хрипами в грудной клетке.</w:t>
      </w:r>
    </w:p>
    <w:p w:rsidR="00C84414" w:rsidRPr="0087510B" w:rsidRDefault="00C84414" w:rsidP="00C84414">
      <w:pPr>
        <w:spacing w:line="240" w:lineRule="auto"/>
        <w:ind w:firstLine="709"/>
        <w:contextualSpacing/>
        <w:jc w:val="both"/>
        <w:rPr>
          <w:rFonts w:ascii="Times New Roman" w:hAnsi="Times New Roman" w:cs="Times New Roman"/>
          <w:color w:val="000000"/>
          <w:spacing w:val="-4"/>
          <w:sz w:val="28"/>
          <w:szCs w:val="28"/>
        </w:rPr>
      </w:pPr>
      <w:r w:rsidRPr="0087510B">
        <w:rPr>
          <w:rFonts w:ascii="Times New Roman" w:hAnsi="Times New Roman" w:cs="Times New Roman"/>
          <w:color w:val="000000"/>
          <w:spacing w:val="-4"/>
          <w:sz w:val="28"/>
          <w:szCs w:val="28"/>
        </w:rPr>
        <w:t>При возникновении приступа удушья больной не может выдохнуть воздух: грудная клетка расширена и приподнята; дыхание шумное; зрачки расширены; кожные покровы бледные; умеренный цианоз; пульс учащен; часто бывает сухой мучительный кашель.</w:t>
      </w:r>
    </w:p>
    <w:p w:rsidR="00C84414" w:rsidRPr="0087510B" w:rsidRDefault="00C84414" w:rsidP="00C84414">
      <w:pPr>
        <w:spacing w:line="240" w:lineRule="auto"/>
        <w:ind w:firstLine="709"/>
        <w:contextualSpacing/>
        <w:jc w:val="both"/>
        <w:rPr>
          <w:rFonts w:ascii="Times New Roman" w:hAnsi="Times New Roman" w:cs="Times New Roman"/>
          <w:color w:val="000000"/>
          <w:spacing w:val="-4"/>
          <w:sz w:val="28"/>
          <w:szCs w:val="28"/>
        </w:rPr>
      </w:pPr>
      <w:r w:rsidRPr="0087510B">
        <w:rPr>
          <w:rFonts w:ascii="Times New Roman" w:hAnsi="Times New Roman" w:cs="Times New Roman"/>
          <w:color w:val="000000"/>
          <w:spacing w:val="-4"/>
          <w:sz w:val="28"/>
          <w:szCs w:val="28"/>
        </w:rPr>
        <w:t xml:space="preserve">При тяжелых приступах удушья все перечисленные симптомы выражены резче. Больной принимает исходное </w:t>
      </w:r>
      <w:proofErr w:type="gramStart"/>
      <w:r w:rsidRPr="0087510B">
        <w:rPr>
          <w:rFonts w:ascii="Times New Roman" w:hAnsi="Times New Roman" w:cs="Times New Roman"/>
          <w:color w:val="000000"/>
          <w:spacing w:val="-4"/>
          <w:sz w:val="28"/>
          <w:szCs w:val="28"/>
        </w:rPr>
        <w:t>положение</w:t>
      </w:r>
      <w:proofErr w:type="gramEnd"/>
      <w:r w:rsidRPr="0087510B">
        <w:rPr>
          <w:rFonts w:ascii="Times New Roman" w:hAnsi="Times New Roman" w:cs="Times New Roman"/>
          <w:color w:val="000000"/>
          <w:spacing w:val="-4"/>
          <w:sz w:val="28"/>
          <w:szCs w:val="28"/>
        </w:rPr>
        <w:t xml:space="preserve"> сидя, опираясь на локти или ладони, что способствует включению в акт дыхания вспомогательной мускулатуры. Кожа бледная и влажная; грудная клетка зафиксирована в положении глубокого вдоха; дыхание вначале учащенное, а затем происходит его </w:t>
      </w:r>
      <w:proofErr w:type="spellStart"/>
      <w:r w:rsidRPr="0087510B">
        <w:rPr>
          <w:rFonts w:ascii="Times New Roman" w:hAnsi="Times New Roman" w:cs="Times New Roman"/>
          <w:color w:val="000000"/>
          <w:spacing w:val="-4"/>
          <w:sz w:val="28"/>
          <w:szCs w:val="28"/>
        </w:rPr>
        <w:t>урежение</w:t>
      </w:r>
      <w:proofErr w:type="spellEnd"/>
      <w:r w:rsidRPr="0087510B">
        <w:rPr>
          <w:rFonts w:ascii="Times New Roman" w:hAnsi="Times New Roman" w:cs="Times New Roman"/>
          <w:color w:val="000000"/>
          <w:spacing w:val="-4"/>
          <w:sz w:val="28"/>
          <w:szCs w:val="28"/>
        </w:rPr>
        <w:t>; хрипы в легких слышны на расстоянии.</w:t>
      </w:r>
    </w:p>
    <w:p w:rsidR="00C84414" w:rsidRPr="0087510B" w:rsidRDefault="00C84414" w:rsidP="00C84414">
      <w:pPr>
        <w:spacing w:line="240" w:lineRule="auto"/>
        <w:ind w:firstLine="709"/>
        <w:contextualSpacing/>
        <w:jc w:val="both"/>
        <w:rPr>
          <w:rFonts w:ascii="Times New Roman" w:hAnsi="Times New Roman" w:cs="Times New Roman"/>
          <w:color w:val="000000"/>
          <w:spacing w:val="-4"/>
          <w:sz w:val="28"/>
          <w:szCs w:val="28"/>
        </w:rPr>
      </w:pPr>
      <w:r w:rsidRPr="0087510B">
        <w:rPr>
          <w:rFonts w:ascii="Times New Roman" w:hAnsi="Times New Roman" w:cs="Times New Roman"/>
          <w:color w:val="000000"/>
          <w:spacing w:val="-4"/>
          <w:sz w:val="28"/>
          <w:szCs w:val="28"/>
        </w:rPr>
        <w:lastRenderedPageBreak/>
        <w:t xml:space="preserve">Признаки нарушения функции внешнего дыхания обнаруживаются не только во время приступа, но и в межприступном периоде (правда, менее выраженные). В результате снижаются ЖЕЛ, объем выдоха; нарушается газообмен; развивается дыхательная недостаточность. Частые приступы неблагоприятно сказываются на функции </w:t>
      </w:r>
      <w:proofErr w:type="gramStart"/>
      <w:r w:rsidRPr="0087510B">
        <w:rPr>
          <w:rFonts w:ascii="Times New Roman" w:hAnsi="Times New Roman" w:cs="Times New Roman"/>
          <w:color w:val="000000"/>
          <w:spacing w:val="-4"/>
          <w:sz w:val="28"/>
          <w:szCs w:val="28"/>
        </w:rPr>
        <w:t>сердечно-сосудистой</w:t>
      </w:r>
      <w:proofErr w:type="gramEnd"/>
      <w:r w:rsidRPr="0087510B">
        <w:rPr>
          <w:rFonts w:ascii="Times New Roman" w:hAnsi="Times New Roman" w:cs="Times New Roman"/>
          <w:color w:val="000000"/>
          <w:spacing w:val="-4"/>
          <w:sz w:val="28"/>
          <w:szCs w:val="28"/>
        </w:rPr>
        <w:t xml:space="preserve"> системы и могут стать причиной сердечно-сосудистой недостаточности. Возможны такие осложнения, как ателектаз и эмфизема легких.</w:t>
      </w:r>
    </w:p>
    <w:p w:rsidR="00C84414" w:rsidRPr="0087510B" w:rsidRDefault="00C84414" w:rsidP="00C84414">
      <w:pPr>
        <w:spacing w:line="240" w:lineRule="auto"/>
        <w:ind w:firstLine="709"/>
        <w:contextualSpacing/>
        <w:jc w:val="both"/>
        <w:rPr>
          <w:rFonts w:ascii="Times New Roman" w:hAnsi="Times New Roman" w:cs="Times New Roman"/>
          <w:color w:val="000000"/>
          <w:spacing w:val="-4"/>
          <w:sz w:val="28"/>
          <w:szCs w:val="28"/>
        </w:rPr>
      </w:pPr>
      <w:r w:rsidRPr="0087510B">
        <w:rPr>
          <w:rFonts w:ascii="Times New Roman" w:hAnsi="Times New Roman" w:cs="Times New Roman"/>
          <w:color w:val="000000"/>
          <w:spacing w:val="-4"/>
          <w:sz w:val="28"/>
          <w:szCs w:val="28"/>
        </w:rPr>
        <w:t>Различают легкую, среднюю и тяжелую степени тяжести астмы.</w:t>
      </w:r>
    </w:p>
    <w:p w:rsidR="00C84414" w:rsidRDefault="00C84414" w:rsidP="00C84414">
      <w:pPr>
        <w:spacing w:line="240" w:lineRule="auto"/>
        <w:ind w:firstLine="709"/>
        <w:contextualSpacing/>
        <w:jc w:val="both"/>
        <w:rPr>
          <w:rFonts w:ascii="Times New Roman" w:hAnsi="Times New Roman" w:cs="Times New Roman"/>
          <w:color w:val="000000"/>
          <w:spacing w:val="-4"/>
          <w:sz w:val="28"/>
          <w:szCs w:val="28"/>
        </w:rPr>
      </w:pPr>
      <w:r w:rsidRPr="0087510B">
        <w:rPr>
          <w:rFonts w:ascii="Times New Roman" w:hAnsi="Times New Roman" w:cs="Times New Roman"/>
          <w:i/>
          <w:color w:val="000000"/>
          <w:spacing w:val="-4"/>
          <w:sz w:val="28"/>
          <w:szCs w:val="28"/>
        </w:rPr>
        <w:t>Механизмы лечебного действия физических упражнений</w:t>
      </w:r>
      <w:r w:rsidRPr="0087510B">
        <w:rPr>
          <w:rFonts w:ascii="Times New Roman" w:hAnsi="Times New Roman" w:cs="Times New Roman"/>
          <w:color w:val="000000"/>
          <w:spacing w:val="-4"/>
          <w:sz w:val="28"/>
          <w:szCs w:val="28"/>
        </w:rPr>
        <w:t xml:space="preserve"> </w:t>
      </w:r>
    </w:p>
    <w:p w:rsidR="00C84414" w:rsidRPr="0087510B" w:rsidRDefault="00C84414" w:rsidP="00C84414">
      <w:pPr>
        <w:spacing w:line="240" w:lineRule="auto"/>
        <w:ind w:firstLine="709"/>
        <w:contextualSpacing/>
        <w:jc w:val="both"/>
        <w:rPr>
          <w:rFonts w:ascii="Times New Roman" w:hAnsi="Times New Roman" w:cs="Times New Roman"/>
          <w:color w:val="000000"/>
          <w:spacing w:val="-4"/>
          <w:sz w:val="28"/>
          <w:szCs w:val="28"/>
        </w:rPr>
      </w:pPr>
      <w:r w:rsidRPr="0087510B">
        <w:rPr>
          <w:rFonts w:ascii="Times New Roman" w:hAnsi="Times New Roman" w:cs="Times New Roman"/>
          <w:color w:val="000000"/>
          <w:spacing w:val="-4"/>
          <w:sz w:val="28"/>
          <w:szCs w:val="28"/>
        </w:rPr>
        <w:t xml:space="preserve">Физические упражнения при лечении бронхиальной астмы нормализуют деятельность ЦНС и аппарата внешнего дыхания. Под влиянием специальных физических упражнений снижается тонус гладкой мускулатуры бронхов, уменьшается отечность слизистой оболочки, т.е. устраняются основные патофизиологические механизмы нарушения бронхиальной проходимости. При этом восстанавливаются и закрепляются нормальные моторно-висцеральные и висцеро-висцеральные рефлексы, ликвидируются источники </w:t>
      </w:r>
      <w:proofErr w:type="gramStart"/>
      <w:r w:rsidRPr="0087510B">
        <w:rPr>
          <w:rFonts w:ascii="Times New Roman" w:hAnsi="Times New Roman" w:cs="Times New Roman"/>
          <w:color w:val="000000"/>
          <w:spacing w:val="-4"/>
          <w:sz w:val="28"/>
          <w:szCs w:val="28"/>
        </w:rPr>
        <w:t>патологической</w:t>
      </w:r>
      <w:proofErr w:type="gramEnd"/>
      <w:r w:rsidRPr="0087510B">
        <w:rPr>
          <w:rFonts w:ascii="Times New Roman" w:hAnsi="Times New Roman" w:cs="Times New Roman"/>
          <w:color w:val="000000"/>
          <w:spacing w:val="-4"/>
          <w:sz w:val="28"/>
          <w:szCs w:val="28"/>
        </w:rPr>
        <w:t xml:space="preserve"> </w:t>
      </w:r>
      <w:proofErr w:type="spellStart"/>
      <w:r w:rsidRPr="0087510B">
        <w:rPr>
          <w:rFonts w:ascii="Times New Roman" w:hAnsi="Times New Roman" w:cs="Times New Roman"/>
          <w:color w:val="000000"/>
          <w:spacing w:val="-4"/>
          <w:sz w:val="28"/>
          <w:szCs w:val="28"/>
        </w:rPr>
        <w:t>импульсации</w:t>
      </w:r>
      <w:proofErr w:type="spellEnd"/>
      <w:r w:rsidRPr="0087510B">
        <w:rPr>
          <w:rFonts w:ascii="Times New Roman" w:hAnsi="Times New Roman" w:cs="Times New Roman"/>
          <w:color w:val="000000"/>
          <w:spacing w:val="-4"/>
          <w:sz w:val="28"/>
          <w:szCs w:val="28"/>
        </w:rPr>
        <w:t>.</w:t>
      </w:r>
    </w:p>
    <w:p w:rsidR="00C84414" w:rsidRPr="0087510B" w:rsidRDefault="00C84414" w:rsidP="00C84414">
      <w:pPr>
        <w:spacing w:line="240" w:lineRule="auto"/>
        <w:ind w:firstLine="709"/>
        <w:contextualSpacing/>
        <w:jc w:val="both"/>
        <w:rPr>
          <w:rFonts w:ascii="Times New Roman" w:hAnsi="Times New Roman" w:cs="Times New Roman"/>
          <w:color w:val="000000"/>
          <w:spacing w:val="-4"/>
          <w:sz w:val="28"/>
          <w:szCs w:val="28"/>
        </w:rPr>
      </w:pPr>
      <w:r w:rsidRPr="0087510B">
        <w:rPr>
          <w:rFonts w:ascii="Times New Roman" w:hAnsi="Times New Roman" w:cs="Times New Roman"/>
          <w:color w:val="000000"/>
          <w:spacing w:val="-4"/>
          <w:sz w:val="28"/>
          <w:szCs w:val="28"/>
        </w:rPr>
        <w:t>Так, действие некоторых дыхательных упражнений связано с «</w:t>
      </w:r>
      <w:proofErr w:type="spellStart"/>
      <w:r w:rsidRPr="0087510B">
        <w:rPr>
          <w:rFonts w:ascii="Times New Roman" w:hAnsi="Times New Roman" w:cs="Times New Roman"/>
          <w:color w:val="000000"/>
          <w:spacing w:val="-4"/>
          <w:sz w:val="28"/>
          <w:szCs w:val="28"/>
        </w:rPr>
        <w:t>нособронхиальным</w:t>
      </w:r>
      <w:proofErr w:type="spellEnd"/>
      <w:r w:rsidRPr="0087510B">
        <w:rPr>
          <w:rFonts w:ascii="Times New Roman" w:hAnsi="Times New Roman" w:cs="Times New Roman"/>
          <w:color w:val="000000"/>
          <w:spacing w:val="-4"/>
          <w:sz w:val="28"/>
          <w:szCs w:val="28"/>
        </w:rPr>
        <w:t xml:space="preserve"> рефлексом». При дыхании через нос раздражение рецепторов в верхних дыхательных путях рефлекторно приводит к расширению бронхов и бронхиол, а последнее – к уменьшению или прекращению приступа удушья.</w:t>
      </w:r>
    </w:p>
    <w:p w:rsidR="00C84414" w:rsidRPr="0087510B" w:rsidRDefault="00C84414" w:rsidP="00C84414">
      <w:pPr>
        <w:spacing w:line="240" w:lineRule="auto"/>
        <w:ind w:firstLine="709"/>
        <w:contextualSpacing/>
        <w:jc w:val="both"/>
        <w:rPr>
          <w:rFonts w:ascii="Times New Roman" w:hAnsi="Times New Roman" w:cs="Times New Roman"/>
          <w:color w:val="000000"/>
          <w:spacing w:val="-4"/>
          <w:sz w:val="28"/>
          <w:szCs w:val="28"/>
        </w:rPr>
      </w:pPr>
      <w:r w:rsidRPr="0087510B">
        <w:rPr>
          <w:rFonts w:ascii="Times New Roman" w:hAnsi="Times New Roman" w:cs="Times New Roman"/>
          <w:color w:val="000000"/>
          <w:spacing w:val="-4"/>
          <w:sz w:val="28"/>
          <w:szCs w:val="28"/>
        </w:rPr>
        <w:t xml:space="preserve">При выполнении дыхательных упражнений с произнесением звуков вибрации от голосовых связок передаются на легкие, трахею и от них – на грудную клетку, что способствует расслаблению гладкой мускулатуры </w:t>
      </w:r>
      <w:proofErr w:type="spellStart"/>
      <w:r w:rsidRPr="0087510B">
        <w:rPr>
          <w:rFonts w:ascii="Times New Roman" w:hAnsi="Times New Roman" w:cs="Times New Roman"/>
          <w:color w:val="000000"/>
          <w:spacing w:val="-4"/>
          <w:sz w:val="28"/>
          <w:szCs w:val="28"/>
        </w:rPr>
        <w:t>спазмированных</w:t>
      </w:r>
      <w:proofErr w:type="spellEnd"/>
      <w:r w:rsidRPr="0087510B">
        <w:rPr>
          <w:rFonts w:ascii="Times New Roman" w:hAnsi="Times New Roman" w:cs="Times New Roman"/>
          <w:color w:val="000000"/>
          <w:spacing w:val="-4"/>
          <w:sz w:val="28"/>
          <w:szCs w:val="28"/>
        </w:rPr>
        <w:t xml:space="preserve"> бронхов и бронхиол по так называемому принципу вибромассажа.</w:t>
      </w:r>
    </w:p>
    <w:p w:rsidR="00C84414" w:rsidRPr="0087510B" w:rsidRDefault="00C84414" w:rsidP="00C84414">
      <w:pPr>
        <w:spacing w:line="240" w:lineRule="auto"/>
        <w:ind w:firstLine="709"/>
        <w:contextualSpacing/>
        <w:jc w:val="both"/>
        <w:rPr>
          <w:rFonts w:ascii="Times New Roman" w:hAnsi="Times New Roman" w:cs="Times New Roman"/>
          <w:color w:val="000000"/>
          <w:spacing w:val="-4"/>
          <w:sz w:val="28"/>
          <w:szCs w:val="28"/>
        </w:rPr>
      </w:pPr>
      <w:r w:rsidRPr="0087510B">
        <w:rPr>
          <w:rFonts w:ascii="Times New Roman" w:hAnsi="Times New Roman" w:cs="Times New Roman"/>
          <w:color w:val="000000"/>
          <w:spacing w:val="-4"/>
          <w:sz w:val="28"/>
          <w:szCs w:val="28"/>
        </w:rPr>
        <w:t>Во время приступа бронхиальной астмы увеличенное сопротивление воздушному потоку (особенно на выдохе) вызывает задержку воздуха в легких и увеличение функциональной остаточной емкости. Происходит уплощение диафрагмы, которое сопровождается увеличением работы органов дыхания.</w:t>
      </w:r>
    </w:p>
    <w:p w:rsidR="00C84414" w:rsidRPr="0087510B" w:rsidRDefault="00C84414" w:rsidP="00C84414">
      <w:pPr>
        <w:spacing w:line="240" w:lineRule="auto"/>
        <w:ind w:firstLine="709"/>
        <w:contextualSpacing/>
        <w:jc w:val="both"/>
        <w:rPr>
          <w:rFonts w:ascii="Times New Roman" w:hAnsi="Times New Roman" w:cs="Times New Roman"/>
          <w:color w:val="000000"/>
          <w:spacing w:val="-4"/>
          <w:sz w:val="28"/>
          <w:szCs w:val="28"/>
        </w:rPr>
      </w:pPr>
      <w:r w:rsidRPr="0087510B">
        <w:rPr>
          <w:rFonts w:ascii="Times New Roman" w:hAnsi="Times New Roman" w:cs="Times New Roman"/>
          <w:color w:val="000000"/>
          <w:spacing w:val="-4"/>
          <w:sz w:val="28"/>
          <w:szCs w:val="28"/>
        </w:rPr>
        <w:t>В связи с этим необходимо в занятия ЛГ включать тренировку диафрагмального дыхания для улучшения работы сердца, снижения артериального давления, стимуляции пищеварения, регулирования деятельности органов брюшной полости и малого таза.</w:t>
      </w:r>
    </w:p>
    <w:p w:rsidR="00C84414" w:rsidRPr="0087510B" w:rsidRDefault="00C84414" w:rsidP="00C84414">
      <w:pPr>
        <w:spacing w:line="240" w:lineRule="auto"/>
        <w:ind w:firstLine="709"/>
        <w:contextualSpacing/>
        <w:jc w:val="both"/>
        <w:rPr>
          <w:rFonts w:ascii="Times New Roman" w:hAnsi="Times New Roman" w:cs="Times New Roman"/>
          <w:color w:val="000000"/>
          <w:spacing w:val="-4"/>
          <w:sz w:val="28"/>
          <w:szCs w:val="28"/>
        </w:rPr>
      </w:pPr>
      <w:r w:rsidRPr="0087510B">
        <w:rPr>
          <w:rFonts w:ascii="Times New Roman" w:hAnsi="Times New Roman" w:cs="Times New Roman"/>
          <w:color w:val="000000"/>
          <w:spacing w:val="-4"/>
          <w:sz w:val="28"/>
          <w:szCs w:val="28"/>
        </w:rPr>
        <w:t xml:space="preserve">При бронхиальной астме рефлекторный механизм кашля снижен. Поэтому необходимо использовать дренажные упражнения, которые обеспечивают полноценный дренаж бронхов, очищение слизистой дыхательных путей от патологического экссудата, укрепление дыхательной мускулатуры (прежде всего мышц, производящих выдох). Мокрота, достигая </w:t>
      </w:r>
      <w:proofErr w:type="spellStart"/>
      <w:r w:rsidRPr="0087510B">
        <w:rPr>
          <w:rFonts w:ascii="Times New Roman" w:hAnsi="Times New Roman" w:cs="Times New Roman"/>
          <w:color w:val="000000"/>
          <w:spacing w:val="-4"/>
          <w:sz w:val="28"/>
          <w:szCs w:val="28"/>
        </w:rPr>
        <w:t>бифуракции</w:t>
      </w:r>
      <w:proofErr w:type="spellEnd"/>
      <w:r w:rsidRPr="0087510B">
        <w:rPr>
          <w:rFonts w:ascii="Times New Roman" w:hAnsi="Times New Roman" w:cs="Times New Roman"/>
          <w:color w:val="000000"/>
          <w:spacing w:val="-4"/>
          <w:sz w:val="28"/>
          <w:szCs w:val="28"/>
        </w:rPr>
        <w:t xml:space="preserve"> трахеи, рефлекторно вызывает непроизвольный кашель.</w:t>
      </w:r>
    </w:p>
    <w:p w:rsidR="00C84414" w:rsidRPr="0087510B" w:rsidRDefault="00C84414" w:rsidP="00C84414">
      <w:pPr>
        <w:spacing w:line="240" w:lineRule="auto"/>
        <w:ind w:firstLine="709"/>
        <w:contextualSpacing/>
        <w:jc w:val="both"/>
        <w:rPr>
          <w:rFonts w:ascii="Times New Roman" w:hAnsi="Times New Roman" w:cs="Times New Roman"/>
          <w:color w:val="000000"/>
          <w:spacing w:val="-4"/>
          <w:sz w:val="28"/>
          <w:szCs w:val="28"/>
        </w:rPr>
      </w:pPr>
      <w:r w:rsidRPr="0087510B">
        <w:rPr>
          <w:rFonts w:ascii="Times New Roman" w:hAnsi="Times New Roman" w:cs="Times New Roman"/>
          <w:color w:val="000000"/>
          <w:spacing w:val="-4"/>
          <w:sz w:val="28"/>
          <w:szCs w:val="28"/>
        </w:rPr>
        <w:t>Курс ЛФК в стационарных условиях имеет различную продолжительность и включает подготовительный и тренировочный периоды.</w:t>
      </w:r>
    </w:p>
    <w:p w:rsidR="00C84414" w:rsidRPr="0087510B" w:rsidRDefault="00C84414" w:rsidP="00C84414">
      <w:pPr>
        <w:spacing w:line="240" w:lineRule="auto"/>
        <w:ind w:firstLine="709"/>
        <w:contextualSpacing/>
        <w:jc w:val="both"/>
        <w:rPr>
          <w:rFonts w:ascii="Times New Roman" w:hAnsi="Times New Roman" w:cs="Times New Roman"/>
          <w:color w:val="000000"/>
          <w:spacing w:val="-4"/>
          <w:sz w:val="28"/>
          <w:szCs w:val="28"/>
        </w:rPr>
      </w:pPr>
      <w:r w:rsidRPr="0087510B">
        <w:rPr>
          <w:rFonts w:ascii="Times New Roman" w:hAnsi="Times New Roman" w:cs="Times New Roman"/>
          <w:color w:val="000000"/>
          <w:spacing w:val="-4"/>
          <w:sz w:val="28"/>
          <w:szCs w:val="28"/>
        </w:rPr>
        <w:t>Подготовительный период обычно непродолжителен – 2-3 дня.</w:t>
      </w:r>
    </w:p>
    <w:p w:rsidR="00C84414" w:rsidRDefault="00C84414" w:rsidP="00C84414">
      <w:pPr>
        <w:spacing w:line="240" w:lineRule="auto"/>
        <w:ind w:firstLine="709"/>
        <w:contextualSpacing/>
        <w:jc w:val="both"/>
        <w:rPr>
          <w:rFonts w:ascii="Times New Roman" w:hAnsi="Times New Roman" w:cs="Times New Roman"/>
          <w:color w:val="000000"/>
          <w:spacing w:val="-4"/>
          <w:sz w:val="28"/>
          <w:szCs w:val="28"/>
        </w:rPr>
      </w:pPr>
    </w:p>
    <w:p w:rsidR="00C84414" w:rsidRPr="00C84414" w:rsidRDefault="00C84414" w:rsidP="00C84414">
      <w:pPr>
        <w:spacing w:line="240" w:lineRule="auto"/>
        <w:ind w:firstLine="709"/>
        <w:contextualSpacing/>
        <w:jc w:val="both"/>
        <w:rPr>
          <w:rFonts w:ascii="Times New Roman" w:hAnsi="Times New Roman" w:cs="Times New Roman"/>
          <w:i/>
          <w:color w:val="000000"/>
          <w:spacing w:val="-4"/>
          <w:sz w:val="28"/>
          <w:szCs w:val="28"/>
        </w:rPr>
      </w:pPr>
      <w:r w:rsidRPr="00C84414">
        <w:rPr>
          <w:rFonts w:ascii="Times New Roman" w:hAnsi="Times New Roman" w:cs="Times New Roman"/>
          <w:i/>
          <w:color w:val="000000"/>
          <w:spacing w:val="-4"/>
          <w:sz w:val="28"/>
          <w:szCs w:val="28"/>
        </w:rPr>
        <w:lastRenderedPageBreak/>
        <w:t>Задачи подготовительного периода:</w:t>
      </w:r>
    </w:p>
    <w:p w:rsidR="00C84414" w:rsidRPr="0087510B" w:rsidRDefault="00C84414" w:rsidP="00C84414">
      <w:pPr>
        <w:spacing w:line="240" w:lineRule="auto"/>
        <w:ind w:firstLine="709"/>
        <w:contextualSpacing/>
        <w:jc w:val="both"/>
        <w:rPr>
          <w:rFonts w:ascii="Times New Roman" w:hAnsi="Times New Roman" w:cs="Times New Roman"/>
          <w:color w:val="000000"/>
          <w:spacing w:val="-4"/>
          <w:sz w:val="28"/>
          <w:szCs w:val="28"/>
        </w:rPr>
      </w:pPr>
      <w:r w:rsidRPr="0087510B">
        <w:rPr>
          <w:rFonts w:ascii="Times New Roman" w:hAnsi="Times New Roman" w:cs="Times New Roman"/>
          <w:color w:val="000000"/>
          <w:spacing w:val="-4"/>
          <w:sz w:val="28"/>
          <w:szCs w:val="28"/>
        </w:rPr>
        <w:t>1) исследовать состояние больного и его функциональные возможности;</w:t>
      </w:r>
    </w:p>
    <w:p w:rsidR="00C84414" w:rsidRPr="0087510B" w:rsidRDefault="00C84414" w:rsidP="00C84414">
      <w:pPr>
        <w:spacing w:line="240" w:lineRule="auto"/>
        <w:ind w:firstLine="709"/>
        <w:contextualSpacing/>
        <w:jc w:val="both"/>
        <w:rPr>
          <w:rFonts w:ascii="Times New Roman" w:hAnsi="Times New Roman" w:cs="Times New Roman"/>
          <w:color w:val="000000"/>
          <w:spacing w:val="-4"/>
          <w:sz w:val="28"/>
          <w:szCs w:val="28"/>
        </w:rPr>
      </w:pPr>
      <w:r w:rsidRPr="0087510B">
        <w:rPr>
          <w:rFonts w:ascii="Times New Roman" w:hAnsi="Times New Roman" w:cs="Times New Roman"/>
          <w:color w:val="000000"/>
          <w:spacing w:val="-4"/>
          <w:sz w:val="28"/>
          <w:szCs w:val="28"/>
        </w:rPr>
        <w:t>2) разучить больным специальные упражнения для восстановления механизма правильного дыхания.</w:t>
      </w:r>
    </w:p>
    <w:p w:rsidR="00C84414" w:rsidRPr="0087510B" w:rsidRDefault="00C84414" w:rsidP="00C84414">
      <w:pPr>
        <w:spacing w:line="240" w:lineRule="auto"/>
        <w:ind w:firstLine="709"/>
        <w:contextualSpacing/>
        <w:jc w:val="both"/>
        <w:rPr>
          <w:rFonts w:ascii="Times New Roman" w:hAnsi="Times New Roman" w:cs="Times New Roman"/>
          <w:color w:val="000000"/>
          <w:spacing w:val="-4"/>
          <w:sz w:val="28"/>
          <w:szCs w:val="28"/>
        </w:rPr>
      </w:pPr>
      <w:r w:rsidRPr="0087510B">
        <w:rPr>
          <w:rFonts w:ascii="Times New Roman" w:hAnsi="Times New Roman" w:cs="Times New Roman"/>
          <w:color w:val="000000"/>
          <w:spacing w:val="-4"/>
          <w:sz w:val="28"/>
          <w:szCs w:val="28"/>
        </w:rPr>
        <w:t xml:space="preserve">Методика занятий ЛФК строится индивидуально, в зависимости от состояния </w:t>
      </w:r>
      <w:proofErr w:type="spellStart"/>
      <w:r w:rsidRPr="0087510B">
        <w:rPr>
          <w:rFonts w:ascii="Times New Roman" w:hAnsi="Times New Roman" w:cs="Times New Roman"/>
          <w:color w:val="000000"/>
          <w:spacing w:val="-4"/>
          <w:sz w:val="28"/>
          <w:szCs w:val="28"/>
        </w:rPr>
        <w:t>кардиореспираторной</w:t>
      </w:r>
      <w:proofErr w:type="spellEnd"/>
      <w:r w:rsidRPr="0087510B">
        <w:rPr>
          <w:rFonts w:ascii="Times New Roman" w:hAnsi="Times New Roman" w:cs="Times New Roman"/>
          <w:color w:val="000000"/>
          <w:spacing w:val="-4"/>
          <w:sz w:val="28"/>
          <w:szCs w:val="28"/>
        </w:rPr>
        <w:t xml:space="preserve"> системы больного, возраста, степени тяжести заболевания, уровня физической подготовленности и др.</w:t>
      </w:r>
    </w:p>
    <w:p w:rsidR="00C84414" w:rsidRPr="0087510B" w:rsidRDefault="00C84414" w:rsidP="00C84414">
      <w:pPr>
        <w:spacing w:line="240" w:lineRule="auto"/>
        <w:ind w:firstLine="709"/>
        <w:contextualSpacing/>
        <w:jc w:val="both"/>
        <w:rPr>
          <w:rFonts w:ascii="Times New Roman" w:hAnsi="Times New Roman" w:cs="Times New Roman"/>
          <w:color w:val="000000"/>
          <w:spacing w:val="-4"/>
          <w:sz w:val="28"/>
          <w:szCs w:val="28"/>
        </w:rPr>
      </w:pPr>
      <w:r w:rsidRPr="0087510B">
        <w:rPr>
          <w:rFonts w:ascii="Times New Roman" w:hAnsi="Times New Roman" w:cs="Times New Roman"/>
          <w:color w:val="000000"/>
          <w:spacing w:val="-4"/>
          <w:sz w:val="28"/>
          <w:szCs w:val="28"/>
        </w:rPr>
        <w:t xml:space="preserve">На занятиях ЛГ упражнения выполняются в различных исходных положениях: лежа на </w:t>
      </w:r>
      <w:proofErr w:type="gramStart"/>
      <w:r w:rsidRPr="0087510B">
        <w:rPr>
          <w:rFonts w:ascii="Times New Roman" w:hAnsi="Times New Roman" w:cs="Times New Roman"/>
          <w:color w:val="000000"/>
          <w:spacing w:val="-4"/>
          <w:sz w:val="28"/>
          <w:szCs w:val="28"/>
        </w:rPr>
        <w:t>спине</w:t>
      </w:r>
      <w:proofErr w:type="gramEnd"/>
      <w:r w:rsidRPr="0087510B">
        <w:rPr>
          <w:rFonts w:ascii="Times New Roman" w:hAnsi="Times New Roman" w:cs="Times New Roman"/>
          <w:color w:val="000000"/>
          <w:spacing w:val="-4"/>
          <w:sz w:val="28"/>
          <w:szCs w:val="28"/>
        </w:rPr>
        <w:t xml:space="preserve"> на кровати с приподнятым изголовьем; сидя на стуле (лицом к спинке), опираясь предплечьями согнутых рук на спинку и положив на них голову, что обеспечивает свободную экскурсию грудной клетки; сидя на краю стула, свободно откинувшись на спинку.</w:t>
      </w:r>
    </w:p>
    <w:p w:rsidR="00C84414" w:rsidRPr="0087510B" w:rsidRDefault="00C84414" w:rsidP="00C84414">
      <w:pPr>
        <w:spacing w:line="240" w:lineRule="auto"/>
        <w:ind w:firstLine="709"/>
        <w:contextualSpacing/>
        <w:jc w:val="both"/>
        <w:rPr>
          <w:rFonts w:ascii="Times New Roman" w:hAnsi="Times New Roman" w:cs="Times New Roman"/>
          <w:color w:val="000000"/>
          <w:spacing w:val="-4"/>
          <w:sz w:val="28"/>
          <w:szCs w:val="28"/>
        </w:rPr>
      </w:pPr>
      <w:r w:rsidRPr="0087510B">
        <w:rPr>
          <w:rFonts w:ascii="Times New Roman" w:hAnsi="Times New Roman" w:cs="Times New Roman"/>
          <w:color w:val="000000"/>
          <w:spacing w:val="-4"/>
          <w:sz w:val="28"/>
          <w:szCs w:val="28"/>
        </w:rPr>
        <w:t>Занятие начинают и заканчивают легким массажем или самомассажем лица, плечевого пояса и грудной клетки. Используются дыхательные упражнения с удлиненным выдохом, упражнения с произнесением различных звуков, тренировка диафрагмального дыхания, упражнения на расслабление мышц верхнего плечевого пояса и грудной клетки. Продолжительность занятия – 5-10 мин (в зависимости от состояния больного). Темп выполнения упражнений – медленный; количество повторений каждого упражнения – 3-5 раз.</w:t>
      </w:r>
    </w:p>
    <w:p w:rsidR="00C84414" w:rsidRPr="0087510B" w:rsidRDefault="00C84414" w:rsidP="00C84414">
      <w:pPr>
        <w:spacing w:line="240" w:lineRule="auto"/>
        <w:ind w:firstLine="709"/>
        <w:contextualSpacing/>
        <w:jc w:val="both"/>
        <w:rPr>
          <w:rFonts w:ascii="Times New Roman" w:hAnsi="Times New Roman" w:cs="Times New Roman"/>
          <w:color w:val="000000"/>
          <w:spacing w:val="-4"/>
          <w:sz w:val="28"/>
          <w:szCs w:val="28"/>
        </w:rPr>
      </w:pPr>
      <w:r w:rsidRPr="0087510B">
        <w:rPr>
          <w:rFonts w:ascii="Times New Roman" w:hAnsi="Times New Roman" w:cs="Times New Roman"/>
          <w:color w:val="000000"/>
          <w:spacing w:val="-4"/>
          <w:sz w:val="28"/>
          <w:szCs w:val="28"/>
        </w:rPr>
        <w:t>Тренировочный период длится 2-3 недели.</w:t>
      </w:r>
    </w:p>
    <w:p w:rsidR="00C84414" w:rsidRPr="0087510B" w:rsidRDefault="00C84414" w:rsidP="00C84414">
      <w:pPr>
        <w:spacing w:line="240" w:lineRule="auto"/>
        <w:ind w:firstLine="709"/>
        <w:contextualSpacing/>
        <w:jc w:val="both"/>
        <w:rPr>
          <w:rFonts w:ascii="Times New Roman" w:hAnsi="Times New Roman" w:cs="Times New Roman"/>
          <w:i/>
          <w:color w:val="000000"/>
          <w:spacing w:val="-4"/>
          <w:sz w:val="28"/>
          <w:szCs w:val="28"/>
        </w:rPr>
      </w:pPr>
      <w:r w:rsidRPr="0087510B">
        <w:rPr>
          <w:rFonts w:ascii="Times New Roman" w:hAnsi="Times New Roman" w:cs="Times New Roman"/>
          <w:i/>
          <w:color w:val="000000"/>
          <w:spacing w:val="-4"/>
          <w:sz w:val="28"/>
          <w:szCs w:val="28"/>
        </w:rPr>
        <w:t>Задачи тренировочного периода:</w:t>
      </w:r>
    </w:p>
    <w:p w:rsidR="00C84414" w:rsidRPr="0087510B" w:rsidRDefault="00C84414" w:rsidP="00C84414">
      <w:pPr>
        <w:spacing w:line="240" w:lineRule="auto"/>
        <w:ind w:firstLine="709"/>
        <w:contextualSpacing/>
        <w:jc w:val="both"/>
        <w:rPr>
          <w:rFonts w:ascii="Times New Roman" w:hAnsi="Times New Roman" w:cs="Times New Roman"/>
          <w:color w:val="000000"/>
          <w:spacing w:val="-4"/>
          <w:sz w:val="28"/>
          <w:szCs w:val="28"/>
        </w:rPr>
      </w:pPr>
      <w:r w:rsidRPr="0087510B">
        <w:rPr>
          <w:rFonts w:ascii="Times New Roman" w:hAnsi="Times New Roman" w:cs="Times New Roman"/>
          <w:color w:val="000000"/>
          <w:spacing w:val="-4"/>
          <w:sz w:val="28"/>
          <w:szCs w:val="28"/>
        </w:rPr>
        <w:t>- нормализовать тонус ЦНС (ликвидация застойного патологического очага), снизить общую напряженность;</w:t>
      </w:r>
    </w:p>
    <w:p w:rsidR="00C84414" w:rsidRPr="0087510B" w:rsidRDefault="00C84414" w:rsidP="00C84414">
      <w:pPr>
        <w:spacing w:line="240" w:lineRule="auto"/>
        <w:ind w:firstLine="709"/>
        <w:contextualSpacing/>
        <w:jc w:val="both"/>
        <w:rPr>
          <w:rFonts w:ascii="Times New Roman" w:hAnsi="Times New Roman" w:cs="Times New Roman"/>
          <w:color w:val="000000"/>
          <w:spacing w:val="-4"/>
          <w:sz w:val="28"/>
          <w:szCs w:val="28"/>
        </w:rPr>
      </w:pPr>
      <w:r w:rsidRPr="0087510B">
        <w:rPr>
          <w:rFonts w:ascii="Times New Roman" w:hAnsi="Times New Roman" w:cs="Times New Roman"/>
          <w:color w:val="000000"/>
          <w:spacing w:val="-4"/>
          <w:sz w:val="28"/>
          <w:szCs w:val="28"/>
        </w:rPr>
        <w:t>- уменьшить спазм бронхов и бронхиол, улучшить вентиляцию легких;</w:t>
      </w:r>
    </w:p>
    <w:p w:rsidR="00C84414" w:rsidRPr="0087510B" w:rsidRDefault="00C84414" w:rsidP="00C84414">
      <w:pPr>
        <w:spacing w:line="240" w:lineRule="auto"/>
        <w:ind w:firstLine="709"/>
        <w:contextualSpacing/>
        <w:jc w:val="both"/>
        <w:rPr>
          <w:rFonts w:ascii="Times New Roman" w:hAnsi="Times New Roman" w:cs="Times New Roman"/>
          <w:color w:val="000000"/>
          <w:spacing w:val="-4"/>
          <w:sz w:val="28"/>
          <w:szCs w:val="28"/>
        </w:rPr>
      </w:pPr>
      <w:r w:rsidRPr="0087510B">
        <w:rPr>
          <w:rFonts w:ascii="Times New Roman" w:hAnsi="Times New Roman" w:cs="Times New Roman"/>
          <w:color w:val="000000"/>
          <w:spacing w:val="-4"/>
          <w:sz w:val="28"/>
          <w:szCs w:val="28"/>
        </w:rPr>
        <w:t>- восстановить механизм полного дыхания с преимущественной тренировкой выдоха;</w:t>
      </w:r>
    </w:p>
    <w:p w:rsidR="00C84414" w:rsidRPr="0087510B" w:rsidRDefault="00C84414" w:rsidP="00C84414">
      <w:pPr>
        <w:spacing w:line="240" w:lineRule="auto"/>
        <w:ind w:firstLine="709"/>
        <w:contextualSpacing/>
        <w:jc w:val="both"/>
        <w:rPr>
          <w:rFonts w:ascii="Times New Roman" w:hAnsi="Times New Roman" w:cs="Times New Roman"/>
          <w:color w:val="000000"/>
          <w:spacing w:val="-4"/>
          <w:sz w:val="28"/>
          <w:szCs w:val="28"/>
        </w:rPr>
      </w:pPr>
      <w:r w:rsidRPr="0087510B">
        <w:rPr>
          <w:rFonts w:ascii="Times New Roman" w:hAnsi="Times New Roman" w:cs="Times New Roman"/>
          <w:color w:val="000000"/>
          <w:spacing w:val="-4"/>
          <w:sz w:val="28"/>
          <w:szCs w:val="28"/>
        </w:rPr>
        <w:t>- укрепить мышцы, участвующие в акте дыхания, а также увеличить подвижность диафрагмы и грудной клетки;</w:t>
      </w:r>
    </w:p>
    <w:p w:rsidR="00C84414" w:rsidRPr="0087510B" w:rsidRDefault="00C84414" w:rsidP="00C84414">
      <w:pPr>
        <w:spacing w:line="240" w:lineRule="auto"/>
        <w:ind w:firstLine="709"/>
        <w:contextualSpacing/>
        <w:jc w:val="both"/>
        <w:rPr>
          <w:rFonts w:ascii="Times New Roman" w:hAnsi="Times New Roman" w:cs="Times New Roman"/>
          <w:color w:val="000000"/>
          <w:spacing w:val="-4"/>
          <w:sz w:val="28"/>
          <w:szCs w:val="28"/>
        </w:rPr>
      </w:pPr>
      <w:r w:rsidRPr="0087510B">
        <w:rPr>
          <w:rFonts w:ascii="Times New Roman" w:hAnsi="Times New Roman" w:cs="Times New Roman"/>
          <w:color w:val="000000"/>
          <w:spacing w:val="-4"/>
          <w:sz w:val="28"/>
          <w:szCs w:val="28"/>
        </w:rPr>
        <w:t>- обучить больного произвольному расслаблению мышц и основам аутогенной тренировки;</w:t>
      </w:r>
    </w:p>
    <w:p w:rsidR="00C84414" w:rsidRPr="0087510B" w:rsidRDefault="00C84414" w:rsidP="00C84414">
      <w:pPr>
        <w:spacing w:line="240" w:lineRule="auto"/>
        <w:ind w:firstLine="709"/>
        <w:contextualSpacing/>
        <w:jc w:val="both"/>
        <w:rPr>
          <w:rFonts w:ascii="Times New Roman" w:hAnsi="Times New Roman" w:cs="Times New Roman"/>
          <w:color w:val="000000"/>
          <w:spacing w:val="-4"/>
          <w:sz w:val="28"/>
          <w:szCs w:val="28"/>
        </w:rPr>
      </w:pPr>
      <w:r w:rsidRPr="0087510B">
        <w:rPr>
          <w:rFonts w:ascii="Times New Roman" w:hAnsi="Times New Roman" w:cs="Times New Roman"/>
          <w:color w:val="000000"/>
          <w:spacing w:val="-4"/>
          <w:sz w:val="28"/>
          <w:szCs w:val="28"/>
        </w:rPr>
        <w:t>- обучить больного управлению своим дыханием во время приступа.</w:t>
      </w:r>
    </w:p>
    <w:p w:rsidR="00C84414" w:rsidRPr="0087510B" w:rsidRDefault="00C84414" w:rsidP="00C84414">
      <w:pPr>
        <w:spacing w:line="240" w:lineRule="auto"/>
        <w:ind w:firstLine="709"/>
        <w:contextualSpacing/>
        <w:jc w:val="both"/>
        <w:rPr>
          <w:rFonts w:ascii="Times New Roman" w:hAnsi="Times New Roman" w:cs="Times New Roman"/>
          <w:color w:val="000000"/>
          <w:spacing w:val="-4"/>
          <w:sz w:val="28"/>
          <w:szCs w:val="28"/>
        </w:rPr>
      </w:pPr>
      <w:r w:rsidRPr="0087510B">
        <w:rPr>
          <w:rFonts w:ascii="Times New Roman" w:hAnsi="Times New Roman" w:cs="Times New Roman"/>
          <w:color w:val="000000"/>
          <w:spacing w:val="-4"/>
          <w:sz w:val="28"/>
          <w:szCs w:val="28"/>
        </w:rPr>
        <w:t>В межприступном периоде при лечении бронхиальной астмы используются разнообразные средства и формы ЛФК: УГГ, ЛГ, самостоятельные индивидуальные задания, тренировки с дыхательными тренажерами и на велоэргометрах, дозированные ходьба, плавание, лыжные прогулки, спортивные игры и др. Активные мышечные усилия при выполнении упражнений (наклонов туловища, бросков мяча и т.д.) осуществляются на выдохе; после нескольких повторений упражнений больной обязательно должен расслабиться.</w:t>
      </w:r>
    </w:p>
    <w:p w:rsidR="00C84414" w:rsidRPr="0087510B" w:rsidRDefault="00C84414" w:rsidP="00C84414">
      <w:pPr>
        <w:spacing w:line="240" w:lineRule="auto"/>
        <w:ind w:firstLine="709"/>
        <w:contextualSpacing/>
        <w:jc w:val="both"/>
        <w:rPr>
          <w:rFonts w:ascii="Times New Roman" w:hAnsi="Times New Roman" w:cs="Times New Roman"/>
          <w:color w:val="000000"/>
          <w:spacing w:val="-4"/>
          <w:sz w:val="28"/>
          <w:szCs w:val="28"/>
        </w:rPr>
      </w:pPr>
      <w:r w:rsidRPr="0087510B">
        <w:rPr>
          <w:rFonts w:ascii="Times New Roman" w:hAnsi="Times New Roman" w:cs="Times New Roman"/>
          <w:color w:val="000000"/>
          <w:spacing w:val="-4"/>
          <w:sz w:val="28"/>
          <w:szCs w:val="28"/>
        </w:rPr>
        <w:t>В занятия лечебной гимнастикой с детьми включают подвижные игры и упражнения с большими гимнастическими мячами.</w:t>
      </w:r>
    </w:p>
    <w:p w:rsidR="00C84414" w:rsidRPr="0087510B" w:rsidRDefault="00C84414" w:rsidP="00C84414">
      <w:pPr>
        <w:spacing w:line="240" w:lineRule="auto"/>
        <w:ind w:firstLine="709"/>
        <w:contextualSpacing/>
        <w:jc w:val="both"/>
        <w:rPr>
          <w:rFonts w:ascii="Times New Roman" w:hAnsi="Times New Roman" w:cs="Times New Roman"/>
          <w:sz w:val="28"/>
          <w:szCs w:val="28"/>
        </w:rPr>
      </w:pPr>
      <w:r w:rsidRPr="0087510B">
        <w:rPr>
          <w:rFonts w:ascii="Times New Roman" w:hAnsi="Times New Roman" w:cs="Times New Roman"/>
          <w:sz w:val="28"/>
          <w:szCs w:val="28"/>
        </w:rPr>
        <w:t xml:space="preserve">Продолжительность занятия лечебной гимнастикой – 20 мин и более (1 раз в день). Темп выполнения упражнений – медленный или средний. </w:t>
      </w:r>
      <w:r w:rsidRPr="0087510B">
        <w:rPr>
          <w:rFonts w:ascii="Times New Roman" w:hAnsi="Times New Roman" w:cs="Times New Roman"/>
          <w:sz w:val="28"/>
          <w:szCs w:val="28"/>
        </w:rPr>
        <w:lastRenderedPageBreak/>
        <w:t>Количество повторений каждого упражнения – 4-5 раз; постепенно оно увеличивается до 8-10 раз.</w:t>
      </w:r>
    </w:p>
    <w:p w:rsidR="00C84414" w:rsidRPr="0087510B" w:rsidRDefault="00C84414" w:rsidP="00C84414">
      <w:pPr>
        <w:spacing w:line="240" w:lineRule="auto"/>
        <w:ind w:firstLine="709"/>
        <w:contextualSpacing/>
        <w:jc w:val="both"/>
        <w:rPr>
          <w:rFonts w:ascii="Times New Roman" w:hAnsi="Times New Roman" w:cs="Times New Roman"/>
          <w:sz w:val="28"/>
          <w:szCs w:val="28"/>
        </w:rPr>
      </w:pPr>
      <w:r w:rsidRPr="0087510B">
        <w:rPr>
          <w:rFonts w:ascii="Times New Roman" w:hAnsi="Times New Roman" w:cs="Times New Roman"/>
          <w:sz w:val="28"/>
          <w:szCs w:val="28"/>
        </w:rPr>
        <w:t>Помимо занятий ЛГ больные должны ежедневно (2 раза в день) самостоятельно выполнять комплекс специальных физических упражнений.</w:t>
      </w:r>
    </w:p>
    <w:p w:rsidR="00C84414" w:rsidRPr="0087510B" w:rsidRDefault="00C84414" w:rsidP="00C84414">
      <w:pPr>
        <w:spacing w:line="240" w:lineRule="auto"/>
        <w:ind w:firstLine="709"/>
        <w:contextualSpacing/>
        <w:jc w:val="both"/>
        <w:rPr>
          <w:rFonts w:ascii="Times New Roman" w:hAnsi="Times New Roman" w:cs="Times New Roman"/>
          <w:sz w:val="28"/>
          <w:szCs w:val="28"/>
        </w:rPr>
      </w:pPr>
      <w:r w:rsidRPr="0087510B">
        <w:rPr>
          <w:rFonts w:ascii="Times New Roman" w:hAnsi="Times New Roman" w:cs="Times New Roman"/>
          <w:sz w:val="28"/>
          <w:szCs w:val="28"/>
        </w:rPr>
        <w:t>Больным с бронхиальной астмой рекомендуется ежедневно заниматься дозированной ходьбой. При ходьбе следует обращать внимание на удлиненный выдох, который должен быть в 1,5-2 раза длиннее вдоха, и постепенно увеличивать дистанцию.</w:t>
      </w:r>
    </w:p>
    <w:p w:rsidR="00C84414" w:rsidRPr="0087510B" w:rsidRDefault="00C84414" w:rsidP="00C84414">
      <w:pPr>
        <w:spacing w:line="240" w:lineRule="auto"/>
        <w:ind w:firstLine="709"/>
        <w:contextualSpacing/>
        <w:jc w:val="both"/>
        <w:rPr>
          <w:rFonts w:ascii="Times New Roman" w:hAnsi="Times New Roman" w:cs="Times New Roman"/>
          <w:sz w:val="28"/>
          <w:szCs w:val="28"/>
        </w:rPr>
      </w:pPr>
      <w:r w:rsidRPr="0087510B">
        <w:rPr>
          <w:rFonts w:ascii="Times New Roman" w:hAnsi="Times New Roman" w:cs="Times New Roman"/>
          <w:sz w:val="28"/>
          <w:szCs w:val="28"/>
        </w:rPr>
        <w:t>Возможно также применение дозированного бега. На первых этапах тренировки выполняется бег на месте с невысоким подниманием бедра, в медленном и среднем темпе. Начинают бег с 30-60 с (3 раза в день: утром – после сна; в обед – за 30 мин до еды; вечером – за 2 ч до сна), ежедневно прибавляя по 10-15 с и постепенно увеличивая продолжительность бега до 15 мин (3 раза в неделю). Важным условием является сочетание бега с правиль</w:t>
      </w:r>
      <w:r w:rsidRPr="0087510B">
        <w:rPr>
          <w:rFonts w:ascii="Times New Roman" w:hAnsi="Times New Roman" w:cs="Times New Roman"/>
          <w:sz w:val="28"/>
          <w:szCs w:val="28"/>
        </w:rPr>
        <w:softHyphen/>
        <w:t xml:space="preserve">ным дыханием: вдох – через нос, удлиненный выдох – через рот (губы </w:t>
      </w:r>
      <w:proofErr w:type="gramStart"/>
      <w:r w:rsidRPr="0087510B">
        <w:rPr>
          <w:rFonts w:ascii="Times New Roman" w:hAnsi="Times New Roman" w:cs="Times New Roman"/>
          <w:sz w:val="28"/>
          <w:szCs w:val="28"/>
          <w:lang w:val="en-US"/>
        </w:rPr>
        <w:t>c</w:t>
      </w:r>
      <w:proofErr w:type="spellStart"/>
      <w:proofErr w:type="gramEnd"/>
      <w:r w:rsidRPr="0087510B">
        <w:rPr>
          <w:rFonts w:ascii="Times New Roman" w:hAnsi="Times New Roman" w:cs="Times New Roman"/>
          <w:sz w:val="28"/>
          <w:szCs w:val="28"/>
        </w:rPr>
        <w:t>ложеньг</w:t>
      </w:r>
      <w:proofErr w:type="spellEnd"/>
      <w:r w:rsidRPr="0087510B">
        <w:rPr>
          <w:rFonts w:ascii="Times New Roman" w:hAnsi="Times New Roman" w:cs="Times New Roman"/>
          <w:sz w:val="28"/>
          <w:szCs w:val="28"/>
        </w:rPr>
        <w:t xml:space="preserve"> трубочкой). Желательно проводить занятия дозированным бегом на свежем воздухе.</w:t>
      </w:r>
    </w:p>
    <w:p w:rsidR="00C84414" w:rsidRPr="0087510B" w:rsidRDefault="00C84414" w:rsidP="00C84414">
      <w:pPr>
        <w:spacing w:line="240" w:lineRule="auto"/>
        <w:ind w:firstLine="709"/>
        <w:contextualSpacing/>
        <w:jc w:val="both"/>
        <w:rPr>
          <w:rFonts w:ascii="Times New Roman" w:hAnsi="Times New Roman" w:cs="Times New Roman"/>
          <w:sz w:val="28"/>
          <w:szCs w:val="28"/>
        </w:rPr>
      </w:pPr>
      <w:r w:rsidRPr="0087510B">
        <w:rPr>
          <w:rFonts w:ascii="Times New Roman" w:hAnsi="Times New Roman" w:cs="Times New Roman"/>
          <w:sz w:val="28"/>
          <w:szCs w:val="28"/>
        </w:rPr>
        <w:t>Больным с легкой и средней степенью тяжести заболевания показано также дозированное плавание – к занятиям приступают через 2-3 недели после обострения. Во время плавания выдох осуществляется в воду, преодолевая сопротивление воды; при этом происходит тренировка дыхательной мускулатуры.</w:t>
      </w:r>
    </w:p>
    <w:p w:rsidR="00C84414" w:rsidRPr="0087510B" w:rsidRDefault="00C84414" w:rsidP="00C84414">
      <w:pPr>
        <w:spacing w:line="240" w:lineRule="auto"/>
        <w:ind w:firstLine="709"/>
        <w:contextualSpacing/>
        <w:jc w:val="both"/>
        <w:rPr>
          <w:rFonts w:ascii="Times New Roman" w:hAnsi="Times New Roman" w:cs="Times New Roman"/>
          <w:sz w:val="28"/>
          <w:szCs w:val="28"/>
        </w:rPr>
      </w:pPr>
      <w:r w:rsidRPr="0087510B">
        <w:rPr>
          <w:rFonts w:ascii="Times New Roman" w:hAnsi="Times New Roman" w:cs="Times New Roman"/>
          <w:sz w:val="28"/>
          <w:szCs w:val="28"/>
        </w:rPr>
        <w:t>Для больных бронхиальной астмой с редкими приступами рекомендуют спортивные игры (волейбол, баскетбол, настольный и большой теннис, бадминтон), с несколько облегченными условиями и правилами их проведения; продолжительность – 15-60 мин (индивидуально), чередуя игру с паузами отдыха.</w:t>
      </w:r>
    </w:p>
    <w:p w:rsidR="00C84414" w:rsidRPr="0087510B" w:rsidRDefault="00C84414" w:rsidP="00C84414">
      <w:pPr>
        <w:spacing w:line="240" w:lineRule="auto"/>
        <w:ind w:firstLine="709"/>
        <w:contextualSpacing/>
        <w:jc w:val="both"/>
        <w:rPr>
          <w:rFonts w:ascii="Times New Roman" w:hAnsi="Times New Roman" w:cs="Times New Roman"/>
          <w:sz w:val="28"/>
          <w:szCs w:val="28"/>
        </w:rPr>
      </w:pPr>
      <w:r w:rsidRPr="0087510B">
        <w:rPr>
          <w:rFonts w:ascii="Times New Roman" w:hAnsi="Times New Roman" w:cs="Times New Roman"/>
          <w:sz w:val="28"/>
          <w:szCs w:val="28"/>
        </w:rPr>
        <w:t>В практике лечения бронхиальной астмы применяются дыхательные тренажеры. Элементарными тренажерами могут быть воздушные шары и надувные игрушки; выдох необходимо осуществлять в медленном темпе.</w:t>
      </w:r>
    </w:p>
    <w:p w:rsidR="00C84414" w:rsidRPr="0087510B" w:rsidRDefault="00C84414" w:rsidP="00C84414">
      <w:pPr>
        <w:spacing w:line="240" w:lineRule="auto"/>
        <w:ind w:firstLine="709"/>
        <w:contextualSpacing/>
        <w:jc w:val="both"/>
        <w:rPr>
          <w:rFonts w:ascii="Times New Roman" w:hAnsi="Times New Roman" w:cs="Times New Roman"/>
          <w:sz w:val="28"/>
          <w:szCs w:val="28"/>
        </w:rPr>
      </w:pPr>
      <w:r w:rsidRPr="0087510B">
        <w:rPr>
          <w:rFonts w:ascii="Times New Roman" w:hAnsi="Times New Roman" w:cs="Times New Roman"/>
          <w:sz w:val="28"/>
          <w:szCs w:val="28"/>
        </w:rPr>
        <w:t>В процессе реабилитации детей-астматиков важное место занимают закаливание и ежедневные прогулки на свежем воздухе.</w:t>
      </w:r>
    </w:p>
    <w:p w:rsidR="00C84414" w:rsidRPr="0087510B" w:rsidRDefault="00C84414" w:rsidP="00C84414">
      <w:pPr>
        <w:spacing w:line="240" w:lineRule="auto"/>
        <w:ind w:firstLine="709"/>
        <w:contextualSpacing/>
        <w:jc w:val="both"/>
        <w:rPr>
          <w:rFonts w:ascii="Times New Roman" w:hAnsi="Times New Roman" w:cs="Times New Roman"/>
          <w:sz w:val="28"/>
          <w:szCs w:val="28"/>
        </w:rPr>
      </w:pPr>
      <w:r w:rsidRPr="0087510B">
        <w:rPr>
          <w:rFonts w:ascii="Times New Roman" w:hAnsi="Times New Roman" w:cs="Times New Roman"/>
          <w:sz w:val="28"/>
          <w:szCs w:val="28"/>
        </w:rPr>
        <w:t xml:space="preserve">Помимо традиционных методик лечебной гимнастики для </w:t>
      </w:r>
      <w:proofErr w:type="spellStart"/>
      <w:proofErr w:type="gramStart"/>
      <w:r w:rsidRPr="0087510B">
        <w:rPr>
          <w:rFonts w:ascii="Times New Roman" w:hAnsi="Times New Roman" w:cs="Times New Roman"/>
          <w:sz w:val="28"/>
          <w:szCs w:val="28"/>
        </w:rPr>
        <w:t>pea</w:t>
      </w:r>
      <w:proofErr w:type="gramEnd"/>
      <w:r w:rsidRPr="0087510B">
        <w:rPr>
          <w:rFonts w:ascii="Times New Roman" w:hAnsi="Times New Roman" w:cs="Times New Roman"/>
          <w:sz w:val="28"/>
          <w:szCs w:val="28"/>
        </w:rPr>
        <w:t>билитации</w:t>
      </w:r>
      <w:proofErr w:type="spellEnd"/>
      <w:r w:rsidRPr="0087510B">
        <w:rPr>
          <w:rFonts w:ascii="Times New Roman" w:hAnsi="Times New Roman" w:cs="Times New Roman"/>
          <w:sz w:val="28"/>
          <w:szCs w:val="28"/>
        </w:rPr>
        <w:t xml:space="preserve"> больных с бронхиальной астмой используют методику волевой ликвидации глубокого дыхания К.П. Бутейко и парадоксальную гимнастику А.Н. Стрельниковой.</w:t>
      </w:r>
    </w:p>
    <w:p w:rsidR="00C84414" w:rsidRPr="0087510B" w:rsidRDefault="00C84414" w:rsidP="00C84414">
      <w:pPr>
        <w:spacing w:line="240" w:lineRule="auto"/>
        <w:ind w:firstLine="709"/>
        <w:contextualSpacing/>
        <w:jc w:val="both"/>
        <w:rPr>
          <w:rFonts w:ascii="Times New Roman" w:hAnsi="Times New Roman" w:cs="Times New Roman"/>
          <w:sz w:val="28"/>
          <w:szCs w:val="28"/>
        </w:rPr>
      </w:pPr>
      <w:r w:rsidRPr="0087510B">
        <w:rPr>
          <w:rFonts w:ascii="Times New Roman" w:hAnsi="Times New Roman" w:cs="Times New Roman"/>
          <w:sz w:val="28"/>
          <w:szCs w:val="28"/>
        </w:rPr>
        <w:t>Основным методическим приемом К.П. Бутейко является поверхностное дыхание через нос, с задержками на выдохе; по мнению автора, это снижает дефицит углекислого газа в легких.</w:t>
      </w:r>
    </w:p>
    <w:p w:rsidR="00C84414" w:rsidRPr="0087510B" w:rsidRDefault="00C84414" w:rsidP="00C84414">
      <w:pPr>
        <w:spacing w:line="240" w:lineRule="auto"/>
        <w:ind w:firstLine="709"/>
        <w:contextualSpacing/>
        <w:jc w:val="both"/>
        <w:rPr>
          <w:rFonts w:ascii="Times New Roman" w:hAnsi="Times New Roman" w:cs="Times New Roman"/>
          <w:sz w:val="28"/>
          <w:szCs w:val="28"/>
        </w:rPr>
      </w:pPr>
      <w:r w:rsidRPr="0087510B">
        <w:rPr>
          <w:rFonts w:ascii="Times New Roman" w:hAnsi="Times New Roman" w:cs="Times New Roman"/>
          <w:sz w:val="28"/>
          <w:szCs w:val="28"/>
        </w:rPr>
        <w:t>В парадоксальной гимнастике А.Н. Стрельниковой акцент делается на вдох, который должен быть коротким и активным, с большим количеством повторений в высоком темпе. Вдох выполняется при сжатии грудной клетки, а выдох – при разведении рук (в традиционной методике – наоборот). Это способствует развитию и укреплению дыхательных мышц, а также мышц грудной; клетки и верхних конечностей.</w:t>
      </w:r>
    </w:p>
    <w:p w:rsidR="00C84414" w:rsidRPr="0087510B" w:rsidRDefault="00C84414" w:rsidP="00C84414">
      <w:pPr>
        <w:spacing w:line="240" w:lineRule="auto"/>
        <w:ind w:firstLine="709"/>
        <w:contextualSpacing/>
        <w:jc w:val="both"/>
        <w:rPr>
          <w:rFonts w:ascii="Times New Roman" w:hAnsi="Times New Roman" w:cs="Times New Roman"/>
          <w:sz w:val="28"/>
          <w:szCs w:val="28"/>
        </w:rPr>
      </w:pPr>
      <w:r w:rsidRPr="0087510B">
        <w:rPr>
          <w:rFonts w:ascii="Times New Roman" w:hAnsi="Times New Roman" w:cs="Times New Roman"/>
          <w:sz w:val="28"/>
          <w:szCs w:val="28"/>
        </w:rPr>
        <w:lastRenderedPageBreak/>
        <w:t>При выписке из стационара больному рекомендуется продолжать занятия лечебной гимнастикой под наблюдением врача – в кабинете ЛФК поликлиники или во врачебно-физкультурном диспансере.</w:t>
      </w:r>
    </w:p>
    <w:p w:rsidR="00C84414" w:rsidRPr="0087510B" w:rsidRDefault="00C84414" w:rsidP="00C84414">
      <w:pPr>
        <w:spacing w:line="240" w:lineRule="auto"/>
        <w:ind w:firstLine="709"/>
        <w:contextualSpacing/>
        <w:jc w:val="both"/>
        <w:rPr>
          <w:rFonts w:ascii="Times New Roman" w:hAnsi="Times New Roman" w:cs="Times New Roman"/>
          <w:sz w:val="28"/>
          <w:szCs w:val="28"/>
        </w:rPr>
      </w:pPr>
      <w:r w:rsidRPr="0087510B">
        <w:rPr>
          <w:rFonts w:ascii="Times New Roman" w:hAnsi="Times New Roman" w:cs="Times New Roman"/>
          <w:sz w:val="28"/>
          <w:szCs w:val="28"/>
        </w:rPr>
        <w:t>Санаторное лечение проводится как в специализированных пульмонологических санаториях, расположенных на юге страны, так и в местных санаториях. Основными лечебными факторами, используемыми для восстановления здоровья больных, являются воздушные и солнечные ванны, занятия лечебной гимнастикой, массаж, закаливание и др.</w:t>
      </w:r>
    </w:p>
    <w:p w:rsidR="00C84414" w:rsidRPr="0087510B" w:rsidRDefault="00C84414" w:rsidP="00C84414">
      <w:pPr>
        <w:spacing w:line="240" w:lineRule="auto"/>
        <w:ind w:firstLine="709"/>
        <w:contextualSpacing/>
        <w:jc w:val="both"/>
        <w:rPr>
          <w:rFonts w:ascii="Times New Roman" w:hAnsi="Times New Roman" w:cs="Times New Roman"/>
          <w:sz w:val="28"/>
          <w:szCs w:val="28"/>
        </w:rPr>
      </w:pPr>
      <w:r w:rsidRPr="0087510B">
        <w:rPr>
          <w:rFonts w:ascii="Times New Roman" w:hAnsi="Times New Roman" w:cs="Times New Roman"/>
          <w:sz w:val="28"/>
          <w:szCs w:val="28"/>
        </w:rPr>
        <w:t>В специализированных санаториях для лечения бронхиальной астмы используется бальнеотерапия (грязевые аппликации, нарзанные ванны). При лечении больных бронхиальной астмой на курортах одним из факторов терапевтического воздействия является климатотерапия.</w:t>
      </w:r>
    </w:p>
    <w:p w:rsidR="00C84414" w:rsidRDefault="00C84414" w:rsidP="00C84414">
      <w:pPr>
        <w:spacing w:line="240" w:lineRule="auto"/>
        <w:ind w:firstLine="709"/>
        <w:contextualSpacing/>
        <w:jc w:val="both"/>
        <w:rPr>
          <w:rFonts w:ascii="Times New Roman" w:hAnsi="Times New Roman" w:cs="Times New Roman"/>
          <w:sz w:val="28"/>
          <w:szCs w:val="28"/>
        </w:rPr>
      </w:pPr>
      <w:r w:rsidRPr="0087510B">
        <w:rPr>
          <w:rFonts w:ascii="Times New Roman" w:hAnsi="Times New Roman" w:cs="Times New Roman"/>
          <w:sz w:val="28"/>
          <w:szCs w:val="28"/>
        </w:rPr>
        <w:t>Оценка эффективности применяемых средств ЛФК осуществляется на основании самочувствия больного (частота приступов, их продолжительность), показателей функции внешнего дыхания (частоты дыхания, форсированной ЖЕЛ и др.) и кровообращения (ЧСС, АД).</w:t>
      </w:r>
    </w:p>
    <w:p w:rsidR="00C84414" w:rsidRPr="0087510B" w:rsidRDefault="00C84414" w:rsidP="00C84414">
      <w:pPr>
        <w:spacing w:line="240" w:lineRule="auto"/>
        <w:ind w:firstLine="709"/>
        <w:contextualSpacing/>
        <w:jc w:val="both"/>
        <w:rPr>
          <w:rFonts w:ascii="Times New Roman" w:hAnsi="Times New Roman" w:cs="Times New Roman"/>
          <w:sz w:val="28"/>
          <w:szCs w:val="28"/>
        </w:rPr>
      </w:pPr>
    </w:p>
    <w:sectPr w:rsidR="00C84414" w:rsidRPr="0087510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2"/>
  </w:compat>
  <w:rsids>
    <w:rsidRoot w:val="004C0EF8"/>
    <w:rsid w:val="004B326A"/>
    <w:rsid w:val="004C0EF8"/>
    <w:rsid w:val="00C06C91"/>
    <w:rsid w:val="00C84414"/>
    <w:rsid w:val="00EE55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2077</Words>
  <Characters>11840</Characters>
  <Application>Microsoft Office Word</Application>
  <DocSecurity>0</DocSecurity>
  <Lines>98</Lines>
  <Paragraphs>27</Paragraphs>
  <ScaleCrop>false</ScaleCrop>
  <Company/>
  <LinksUpToDate>false</LinksUpToDate>
  <CharactersWithSpaces>13890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shparun</dc:creator>
  <cp:keywords/>
  <dc:description/>
  <cp:lastModifiedBy>Юрий</cp:lastModifiedBy>
  <cp:revision>5</cp:revision>
  <dcterms:created xsi:type="dcterms:W3CDTF">2019-11-04T08:54:00Z</dcterms:created>
  <dcterms:modified xsi:type="dcterms:W3CDTF">2020-03-24T13:12:00Z</dcterms:modified>
</cp:coreProperties>
</file>